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9038" w14:textId="77777777" w:rsidR="00031F0B" w:rsidRPr="001845D3" w:rsidRDefault="00031F0B" w:rsidP="006A210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035136CC" w:rsidR="003B5275" w:rsidRPr="001845D3" w:rsidRDefault="003B5275" w:rsidP="006A210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12578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CD51DE8" w14:textId="1F4271A5" w:rsidR="003B5275" w:rsidRPr="001845D3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организации </w:t>
      </w:r>
      <w:r w:rsidR="00031F0B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дорожно- транспортных строителей «СОЮЗДОРСТРОЙ»</w:t>
      </w:r>
    </w:p>
    <w:p w14:paraId="45C945D2" w14:textId="77777777" w:rsidR="003B5275" w:rsidRPr="001845D3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0AEF7FA1" w:rsidR="003B5275" w:rsidRPr="001845D3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512578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F069A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578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74C23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7B7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Pr="001845D3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Pr="001845D3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1845D3" w:rsidRDefault="00945CD7" w:rsidP="006A21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845D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1845D3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610DD905" w14:textId="77777777" w:rsidR="00945CD7" w:rsidRPr="001845D3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16C9D7CD" w:rsidR="00945CD7" w:rsidRPr="001845D3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5FA8B1F7" w14:textId="77777777" w:rsidR="001845D3" w:rsidRPr="001845D3" w:rsidRDefault="001845D3" w:rsidP="001845D3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90EA2EC" w14:textId="066C072F" w:rsidR="001845D3" w:rsidRPr="001845D3" w:rsidRDefault="001845D3" w:rsidP="001845D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– представитель Андреева Алексея Владимировича – Генерального директора АО «ДСК «АВТОБАН» (по доверенности), Хвоинский Леонид Адамович – представитель Вагнера Якова Александровича – Генерального директора ООО «Стройсервис» (по доверенности),, Васильев Юрий Эммануилович – Генеральный директор ООО «МИП «МАДИ-ДТ», Богатырев Геннадий Олегович – представитель Власова Владимира Николаевича –АО «Дороги и Мосты» (по доверенности), Хвоинский Леонид Адамович – представитель Гордона Семена Лазаревича – Генерального директора ООО «Лагос», Данилин Алексей Валерьевич – Исполнительный директор АО «Сефко», Кошкин Альберт Александрович – президент «СОЮЗДОРСТРОЙ», Хвоинский Леонид Адамович – представитель Любимова Игоря Юрьевича – Генерального директора ООО «СК «Самори» (по доверенности), Хвоинский Леонид Адамович – Генеральный директор «СОЮЗДОРСТРОЙ».</w:t>
      </w:r>
    </w:p>
    <w:p w14:paraId="318CFF38" w14:textId="77777777" w:rsidR="001845D3" w:rsidRPr="001845D3" w:rsidRDefault="001845D3" w:rsidP="001845D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181.2 Гражданского кодекса Российской Федерации предусмотрено подписание протокола председательствующим и секретарем.</w:t>
      </w:r>
    </w:p>
    <w:p w14:paraId="0927C5C3" w14:textId="7BB0867E" w:rsidR="001845D3" w:rsidRPr="001845D3" w:rsidRDefault="001845D3" w:rsidP="001845D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 Совета в соответствии с п.10.1 Устава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Союза - Кошкин Альберт Александрович.</w:t>
      </w:r>
    </w:p>
    <w:p w14:paraId="55DA8914" w14:textId="77777777" w:rsidR="001845D3" w:rsidRPr="001845D3" w:rsidRDefault="001845D3" w:rsidP="001845D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назначить секретарем Совета «СОЮЗДОРСТРОЙ» заместителя генерального директора «СОЮЗДОРСТРОЙ» Попова Ярополка Владиславовича для подписания протоколов заседаний.</w:t>
      </w:r>
    </w:p>
    <w:p w14:paraId="3BC9A9CB" w14:textId="77777777" w:rsidR="001845D3" w:rsidRPr="001845D3" w:rsidRDefault="001845D3" w:rsidP="001845D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845D3">
        <w:rPr>
          <w:rFonts w:ascii="Times New Roman" w:hAnsi="Times New Roman" w:cs="Times New Roman"/>
          <w:sz w:val="28"/>
          <w:szCs w:val="28"/>
        </w:rPr>
        <w:t xml:space="preserve">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секретарем Совета «СОЮЗДОРСТРОЙ» заместителя генерального директора «СОЮЗДОРСТРОЙ» Попова Ярополка Владиславовича. </w:t>
      </w:r>
    </w:p>
    <w:p w14:paraId="4283AF4E" w14:textId="77777777" w:rsidR="001845D3" w:rsidRPr="001845D3" w:rsidRDefault="001845D3" w:rsidP="001845D3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E92604" w14:textId="77777777" w:rsidR="001845D3" w:rsidRPr="001845D3" w:rsidRDefault="001845D3" w:rsidP="001845D3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B6449C3" w14:textId="77777777" w:rsidR="001845D3" w:rsidRPr="001845D3" w:rsidRDefault="001845D3" w:rsidP="001845D3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E7D4D" w14:textId="77777777" w:rsidR="001845D3" w:rsidRPr="001845D3" w:rsidRDefault="001845D3" w:rsidP="001845D3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 утвердить повестку:</w:t>
      </w:r>
    </w:p>
    <w:p w14:paraId="36C9ED68" w14:textId="77777777" w:rsidR="001845D3" w:rsidRPr="001845D3" w:rsidRDefault="001845D3" w:rsidP="001845D3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8F87564" w14:textId="1FAA8068" w:rsidR="00F7514B" w:rsidRPr="001845D3" w:rsidRDefault="00F7514B" w:rsidP="00F4162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45D3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уровней ответственности в соответствии со статьей 55.16 Градостроительного Кодекса Российской Федерации.</w:t>
      </w:r>
    </w:p>
    <w:p w14:paraId="629DDCF0" w14:textId="4B016BB1" w:rsidR="00F41626" w:rsidRPr="001845D3" w:rsidRDefault="001845D3" w:rsidP="00F416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повестки дня и материалов Общего собрания членов «СОЮЗДОРСТРОЙ» 16 февраля 2023 года.</w:t>
      </w:r>
    </w:p>
    <w:p w14:paraId="2B198B71" w14:textId="77777777" w:rsidR="00931CFB" w:rsidRPr="001845D3" w:rsidRDefault="00931CFB" w:rsidP="006A2108">
      <w:pPr>
        <w:pStyle w:val="a3"/>
        <w:shd w:val="clear" w:color="auto" w:fill="FFFFFF"/>
        <w:tabs>
          <w:tab w:val="left" w:pos="25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  <w:r w:rsidRPr="001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Pr="001845D3" w:rsidRDefault="00931CFB" w:rsidP="006A210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0FFEB94" w14:textId="77777777" w:rsidR="00512578" w:rsidRPr="001845D3" w:rsidRDefault="00512578" w:rsidP="006A210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BF06D" w14:textId="77777777" w:rsidR="00512578" w:rsidRPr="001845D3" w:rsidRDefault="00512578" w:rsidP="006A21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2674551D" w14:textId="77777777" w:rsidR="00512578" w:rsidRPr="001845D3" w:rsidRDefault="00931CFB" w:rsidP="005125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5D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BC758C" w:rsidRPr="001845D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Pr="001845D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18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514B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присвоить уровни ответственности - членам Союза: </w:t>
      </w:r>
      <w:r w:rsidR="00512578" w:rsidRPr="001845D3">
        <w:rPr>
          <w:rFonts w:ascii="Times New Roman" w:hAnsi="Times New Roman" w:cs="Times New Roman"/>
          <w:sz w:val="28"/>
          <w:szCs w:val="28"/>
        </w:rPr>
        <w:t>ООО «ГЛОБАЛ ЛИФТС».</w:t>
      </w:r>
    </w:p>
    <w:p w14:paraId="0256914D" w14:textId="526F9A12" w:rsidR="006A2108" w:rsidRPr="001845D3" w:rsidRDefault="006A2108" w:rsidP="0051257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установленным в «СОЮЗДОРСТРОЙ»</w:t>
      </w:r>
      <w:r w:rsidR="000930DA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0BE4A" w14:textId="651EBA4C" w:rsidR="00F7514B" w:rsidRPr="001845D3" w:rsidRDefault="00F7514B" w:rsidP="006A2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5D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845D3">
        <w:rPr>
          <w:rFonts w:ascii="Times New Roman" w:hAnsi="Times New Roman" w:cs="Times New Roman"/>
          <w:b/>
          <w:sz w:val="28"/>
          <w:szCs w:val="28"/>
        </w:rPr>
        <w:t>шили:</w:t>
      </w:r>
      <w:r w:rsidRPr="001845D3">
        <w:rPr>
          <w:rFonts w:ascii="Times New Roman" w:hAnsi="Times New Roman" w:cs="Times New Roman"/>
          <w:sz w:val="28"/>
          <w:szCs w:val="28"/>
        </w:rPr>
        <w:t xml:space="preserve">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</w:t>
      </w:r>
      <w:r w:rsidR="00512578" w:rsidRPr="001845D3">
        <w:rPr>
          <w:rFonts w:ascii="Times New Roman" w:hAnsi="Times New Roman" w:cs="Times New Roman"/>
          <w:sz w:val="28"/>
          <w:szCs w:val="28"/>
        </w:rPr>
        <w:t>ООО «ГЛОБАЛ ЛИФТС».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544"/>
        <w:gridCol w:w="2268"/>
        <w:gridCol w:w="2126"/>
      </w:tblGrid>
      <w:tr w:rsidR="003967B7" w:rsidRPr="001845D3" w14:paraId="23D897B8" w14:textId="77777777" w:rsidTr="00031F0B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A489F" w14:textId="77777777" w:rsidR="003967B7" w:rsidRPr="001845D3" w:rsidRDefault="003967B7" w:rsidP="006A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0E005" w14:textId="77777777" w:rsidR="003967B7" w:rsidRPr="001845D3" w:rsidRDefault="003967B7" w:rsidP="006A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Реестровый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ED4A4" w14:textId="77777777" w:rsidR="003967B7" w:rsidRPr="001845D3" w:rsidRDefault="003967B7" w:rsidP="006A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07398" w14:textId="77777777" w:rsidR="003967B7" w:rsidRPr="001845D3" w:rsidRDefault="003967B7" w:rsidP="0003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F43CA" w14:textId="77777777" w:rsidR="003967B7" w:rsidRPr="001845D3" w:rsidRDefault="003967B7" w:rsidP="0003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КФ дог. обязательств</w:t>
            </w:r>
          </w:p>
        </w:tc>
      </w:tr>
      <w:tr w:rsidR="003967B7" w:rsidRPr="001845D3" w14:paraId="45A4ED1B" w14:textId="77777777" w:rsidTr="00031F0B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C67B5" w14:textId="208A6F44" w:rsidR="003967B7" w:rsidRPr="001845D3" w:rsidRDefault="00512578" w:rsidP="006A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375E7" w14:textId="27D4A882" w:rsidR="003967B7" w:rsidRPr="001845D3" w:rsidRDefault="00512578" w:rsidP="006A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EEF04" w14:textId="39E22102" w:rsidR="003967B7" w:rsidRPr="001845D3" w:rsidRDefault="003967B7" w:rsidP="0051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12578" w:rsidRPr="001845D3">
              <w:rPr>
                <w:rFonts w:ascii="Times New Roman" w:hAnsi="Times New Roman" w:cs="Times New Roman"/>
                <w:sz w:val="28"/>
                <w:szCs w:val="28"/>
              </w:rPr>
              <w:t>ГЛОБАЛ ЛИФТС</w:t>
            </w: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44CF5" w14:textId="6622C2FC" w:rsidR="003967B7" w:rsidRPr="001845D3" w:rsidRDefault="00031F0B" w:rsidP="0051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Не заявляют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95168" w14:textId="2BBF43C3" w:rsidR="003967B7" w:rsidRPr="001845D3" w:rsidRDefault="00031F0B" w:rsidP="0003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3">
              <w:rPr>
                <w:rFonts w:ascii="Times New Roman" w:hAnsi="Times New Roman" w:cs="Times New Roman"/>
                <w:sz w:val="28"/>
                <w:szCs w:val="28"/>
              </w:rPr>
              <w:t>до 3 млрд. руб.             (3 уровень ответственности члена СРО)</w:t>
            </w:r>
          </w:p>
        </w:tc>
      </w:tr>
    </w:tbl>
    <w:p w14:paraId="2E0B163B" w14:textId="15DE3A38" w:rsidR="00F7514B" w:rsidRPr="001845D3" w:rsidRDefault="00F7514B" w:rsidP="006A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845D3">
        <w:rPr>
          <w:rFonts w:ascii="Times New Roman" w:hAnsi="Times New Roman" w:cs="Times New Roman"/>
          <w:sz w:val="28"/>
          <w:szCs w:val="28"/>
        </w:rPr>
        <w:t>сформировать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</w:t>
      </w:r>
      <w:r w:rsidR="00031F0B"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обязательств.</w:t>
      </w:r>
    </w:p>
    <w:p w14:paraId="096C4000" w14:textId="77777777" w:rsidR="00031F0B" w:rsidRPr="001845D3" w:rsidRDefault="00031F0B" w:rsidP="006A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0EA4B" w14:textId="77777777" w:rsidR="00F7514B" w:rsidRPr="001845D3" w:rsidRDefault="00F7514B" w:rsidP="006A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58F0985" w14:textId="1E14CB45" w:rsidR="00243C25" w:rsidRPr="001845D3" w:rsidRDefault="00F7514B" w:rsidP="006A2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B256E0D" w14:textId="77777777" w:rsidR="006F57E9" w:rsidRPr="001845D3" w:rsidRDefault="006F57E9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6F83C" w14:textId="40A7D1F2" w:rsid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имеет генеральный директор «СОЮЗДОРСТРОЙ» Хвоинский Леонид Адамович.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рассказал о повестке дня Общего собрания </w:t>
      </w:r>
      <w:r>
        <w:rPr>
          <w:rFonts w:ascii="Times New Roman" w:hAnsi="Times New Roman" w:cs="Times New Roman"/>
          <w:bCs/>
          <w:sz w:val="28"/>
          <w:szCs w:val="28"/>
        </w:rPr>
        <w:t>членов 16.02.2023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2A99B6" w14:textId="45EF6EB3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5D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845D3">
        <w:rPr>
          <w:rFonts w:ascii="Times New Roman" w:hAnsi="Times New Roman" w:cs="Times New Roman"/>
          <w:b/>
          <w:sz w:val="28"/>
          <w:szCs w:val="28"/>
        </w:rPr>
        <w:t>шили:</w:t>
      </w:r>
      <w:r w:rsidRPr="001845D3">
        <w:t xml:space="preserve"> </w:t>
      </w:r>
      <w:r w:rsidRPr="001845D3">
        <w:rPr>
          <w:rFonts w:ascii="Times New Roman" w:hAnsi="Times New Roman" w:cs="Times New Roman"/>
          <w:bCs/>
          <w:sz w:val="28"/>
          <w:szCs w:val="28"/>
        </w:rPr>
        <w:t>согласовать представленный проект повестки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собрания членов 16.02.2023 г.</w:t>
      </w:r>
    </w:p>
    <w:p w14:paraId="182BEE94" w14:textId="77777777" w:rsidR="001845D3" w:rsidRPr="001845D3" w:rsidRDefault="001845D3" w:rsidP="00184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86C6D45" w14:textId="77777777" w:rsidR="001845D3" w:rsidRPr="001845D3" w:rsidRDefault="001845D3" w:rsidP="0018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8946C0D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7EF830" w14:textId="77777777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Градостроительного кодекса Российской Федерации, Федерального закона № 315-ФЗ «О саморегулируемых организациях» и Устава саморегулируемой организации «Союз дорожно-транспортных строителей «СОЮЗДОРСТРОЙ», на сегодняшнем собрании, нам необходимо, в связи с истечением срока полномочий, провести выборы Президента «СОЮЗДОРСТРОЙ и состава Совета «СОЮЗДОРСТРОЙ». </w:t>
      </w:r>
    </w:p>
    <w:p w14:paraId="0F043D94" w14:textId="77777777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размещенной на сайте информации по данному вопросу, в адрес Аппарата поступили предложения по кандидатурам в Совет «СОЮЗДОРСТРОЙ», согласно Положению о постоянно действующем коллегиальном органе управления саморегулируемой организации «Союз дорожно-транспортных строителей «СОЮЗДОРСТРОЙ». </w:t>
      </w:r>
    </w:p>
    <w:p w14:paraId="30BB1F13" w14:textId="77777777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адрес СРО «СОЮЗДОРСТРОЙ» поступили предложения по 9 кандидатурам: </w:t>
      </w:r>
    </w:p>
    <w:p w14:paraId="15A3DA3F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5E00D786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Богатырев Геннадий Олегович – Заместитель генерального директора АО «Дороги и Мосты»;</w:t>
      </w:r>
    </w:p>
    <w:p w14:paraId="0D738930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Вагнер Яков Александрович – Генеральный директор ООО «Стройсервис» (независимый член).</w:t>
      </w:r>
    </w:p>
    <w:p w14:paraId="00FDCBFF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Васильев Юрий Эммануилович – Генеральный директор ООО «МИП «МАДИ-ДТ».</w:t>
      </w:r>
    </w:p>
    <w:p w14:paraId="293AA065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Гордон Семен Лазаревич – Генеральный директор ООО «Лагос» (независимый член).</w:t>
      </w:r>
    </w:p>
    <w:p w14:paraId="4928133D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2176EF1E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Кошкин Альберт Александрович – представитель ООО «Дорэксперт».</w:t>
      </w:r>
    </w:p>
    <w:p w14:paraId="6AC01136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Любимов Игорь Юрьевич – Генеральный директор ООО «СК «Самори» (независимый член).</w:t>
      </w:r>
    </w:p>
    <w:p w14:paraId="6561311D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4B97287A" w14:textId="26D6BA7D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845D3">
        <w:rPr>
          <w:rFonts w:ascii="Times New Roman" w:hAnsi="Times New Roman" w:cs="Times New Roman"/>
          <w:b/>
          <w:sz w:val="28"/>
          <w:szCs w:val="28"/>
        </w:rPr>
        <w:t>шили:</w:t>
      </w:r>
      <w:r w:rsidRPr="001845D3">
        <w:rPr>
          <w:rFonts w:ascii="Times New Roman" w:hAnsi="Times New Roman" w:cs="Times New Roman"/>
          <w:sz w:val="28"/>
          <w:szCs w:val="28"/>
        </w:rPr>
        <w:t xml:space="preserve"> </w:t>
      </w: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собранию внести в бюллетень для тайного голосования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кандидатур: </w:t>
      </w:r>
    </w:p>
    <w:p w14:paraId="0741E7FC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066D6CD1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Богатырев Геннадий Олегович – Заместитель генерального директора АО «Дороги и Мосты»;</w:t>
      </w:r>
    </w:p>
    <w:p w14:paraId="2EF43F3B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Вагнер Яков Александрович – Генеральный директор ООО «Стройсервис» (независимый член).</w:t>
      </w:r>
    </w:p>
    <w:p w14:paraId="6B2A81D7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Васильев Юрий Эммануилович – Генеральный директор ООО «МИП «МАДИ-ДТ».</w:t>
      </w:r>
    </w:p>
    <w:p w14:paraId="58C3F2EA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Гордон Семен Лазаревич – Генеральный директор ООО «Лагос» (независимый член).</w:t>
      </w:r>
    </w:p>
    <w:p w14:paraId="704AE4BB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0435BF17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Кошкин Альберт Александрович – представитель ООО «Дорэксперт».</w:t>
      </w:r>
    </w:p>
    <w:p w14:paraId="1CF0913A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Любимов Игорь Юрьевич – Генеральный директор ООО «СК «Самори» (независимый член).</w:t>
      </w:r>
    </w:p>
    <w:p w14:paraId="54001691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1DE3EA10" w14:textId="77777777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0A6E72" w14:textId="77777777" w:rsidR="001845D3" w:rsidRPr="001845D3" w:rsidRDefault="001845D3" w:rsidP="00184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83BF570" w14:textId="77777777" w:rsidR="001845D3" w:rsidRPr="001845D3" w:rsidRDefault="001845D3" w:rsidP="0018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EA02706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B093B4" w14:textId="77777777" w:rsid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вопросу избрания руководителя постоянно действующего коллегиального органа поступило предложение о выдвижении представителя члена СРО - ООО «Дорэксперт» - Кошкина Альберта Александровича. </w:t>
      </w:r>
    </w:p>
    <w:p w14:paraId="4105F835" w14:textId="2A627AE3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845D3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п. 9.2.8.  Устава представить Общему собранию членов Союза кандидатуру руководителя постоянно действующего коллегиального органа управления «СОЮЗДОРСТРОЙ» Кошкина Альберта Александровича, рекомендовать собранию внести в бюллетень для голосования данную кандидатуру.</w:t>
      </w:r>
    </w:p>
    <w:p w14:paraId="1D0FD9BB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83CAF5" w14:textId="77777777" w:rsidR="001845D3" w:rsidRPr="001845D3" w:rsidRDefault="001845D3" w:rsidP="00184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14:paraId="4A0DFA30" w14:textId="77777777" w:rsidR="001845D3" w:rsidRPr="001845D3" w:rsidRDefault="001845D3" w:rsidP="0018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707CDE62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6C41BA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имеет Президент «СОЮЗДОРСТРОЙ» Кошкин Альберт Александрович.</w:t>
      </w:r>
    </w:p>
    <w:p w14:paraId="3122343E" w14:textId="77777777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п.11.3 действующего Устава, срок полномочий Генерального Директора Союза Хвоинского Леонида Адамовича истекает 22 декабря 2023 года (Протокол № 1 от 20 февраля 2018г). </w:t>
      </w:r>
    </w:p>
    <w:p w14:paraId="083B06CB" w14:textId="2E5EB675" w:rsid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единоличный исполнительный орган – Генеральный директор действует от имени «СОЮЗДОРСТРОЙ» без доверенности осуществляет организацию и руководство всей текущей хозяйственной деятельностью Союза, возникнет период, когда в «СОЮЗДОРСТРОЙ» будет отсутствовать исполнительный орган с конца декабря до конца февраля, то есть до следующего проведения Общего собрания членов, что может негативно отразиться на деятельности и репутации Союза. </w:t>
      </w:r>
    </w:p>
    <w:p w14:paraId="5B8057AC" w14:textId="429F7F8E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п. 9.2.9. Устава к полномочиям Совета относится представление Общему собранию членов Союза кандидата либо кандидатов для назначения на должность генерального директора Союза.</w:t>
      </w:r>
    </w:p>
    <w:p w14:paraId="65B05356" w14:textId="77777777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79F757" w14:textId="5FD3E894" w:rsidR="001845D3" w:rsidRPr="001845D3" w:rsidRDefault="001845D3" w:rsidP="00184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845D3">
        <w:rPr>
          <w:rFonts w:ascii="Times New Roman" w:hAnsi="Times New Roman" w:cs="Times New Roman"/>
          <w:b/>
          <w:sz w:val="28"/>
          <w:szCs w:val="28"/>
        </w:rPr>
        <w:t>шили:</w:t>
      </w:r>
      <w:r w:rsidRPr="0018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рекомендовать Общему собранию назначить Хвоинского Леонида Адамовича – Генеральным директором саморегулируемой организации «Союз дорожно-транспортных строителей «СОЮЗДОРСТРОЙ» на новый пятилетний срок, согласно Уставу Союза (п. 11.3). Новый срок в должности Генерального директора Союза начнет исчисляться после прекращения действующих полномочий согласно Протоколу Общего собрания членов № 1 от 20.02.2018 г. «СОЮЗДОРСТРОЙ», а именно с 22 декабря 2023 года. </w:t>
      </w:r>
    </w:p>
    <w:p w14:paraId="408B3CFF" w14:textId="77777777" w:rsidR="001845D3" w:rsidRDefault="001845D3" w:rsidP="00184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4DE89" w14:textId="13084D54" w:rsidR="001845D3" w:rsidRPr="001845D3" w:rsidRDefault="001845D3" w:rsidP="00184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2E9EBCF" w14:textId="77777777" w:rsidR="001845D3" w:rsidRPr="001845D3" w:rsidRDefault="001845D3" w:rsidP="0018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CE4D541" w14:textId="0F0A53B9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5D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5D3">
        <w:rPr>
          <w:rFonts w:ascii="Times New Roman" w:hAnsi="Times New Roman" w:cs="Times New Roman"/>
          <w:sz w:val="28"/>
          <w:szCs w:val="28"/>
        </w:rPr>
        <w:t>овета рассмотрели материалы на общее собрание.</w:t>
      </w:r>
    </w:p>
    <w:p w14:paraId="0D76A9D7" w14:textId="1A3A867F" w:rsidR="001845D3" w:rsidRPr="001845D3" w:rsidRDefault="001845D3" w:rsidP="001845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5D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1845D3">
        <w:rPr>
          <w:rFonts w:ascii="Times New Roman" w:hAnsi="Times New Roman" w:cs="Times New Roman"/>
          <w:b/>
          <w:sz w:val="28"/>
          <w:szCs w:val="28"/>
        </w:rPr>
        <w:t>шили:</w:t>
      </w:r>
      <w:r w:rsidRPr="001845D3">
        <w:t xml:space="preserve"> </w:t>
      </w:r>
      <w:r w:rsidRPr="001845D3">
        <w:rPr>
          <w:rFonts w:ascii="Times New Roman" w:hAnsi="Times New Roman" w:cs="Times New Roman"/>
          <w:bCs/>
          <w:sz w:val="28"/>
          <w:szCs w:val="28"/>
        </w:rPr>
        <w:t>согласовать представленный материалы на Общее собрание членов «СОЮЗДОРСТРОЙ».</w:t>
      </w:r>
    </w:p>
    <w:p w14:paraId="1C5E444C" w14:textId="77777777" w:rsidR="001845D3" w:rsidRPr="001845D3" w:rsidRDefault="001845D3" w:rsidP="00184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76ECB02" w14:textId="77777777" w:rsidR="001845D3" w:rsidRPr="001845D3" w:rsidRDefault="001845D3" w:rsidP="0018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D3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75892D7" w14:textId="77777777" w:rsidR="006D65BF" w:rsidRDefault="006D65BF" w:rsidP="006D65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62384" w14:textId="77777777" w:rsidR="006D65BF" w:rsidRPr="009E1E99" w:rsidRDefault="006D65BF" w:rsidP="006D65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D3787" w14:textId="77777777" w:rsidR="006D65BF" w:rsidRPr="009E1E99" w:rsidRDefault="006D65BF" w:rsidP="006D65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7EED6" w14:textId="77777777" w:rsidR="006D65BF" w:rsidRDefault="006D65BF" w:rsidP="006D65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C38DBE" wp14:editId="5A21777B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27BCF" w14:textId="77777777" w:rsidR="006D65BF" w:rsidRDefault="006D65BF" w:rsidP="006D6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B448C8A" w14:textId="77777777" w:rsidR="006D65BF" w:rsidRDefault="006D65BF" w:rsidP="006D6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F19222" wp14:editId="5E800422">
            <wp:simplePos x="0" y="0"/>
            <wp:positionH relativeFrom="column">
              <wp:posOffset>3814445</wp:posOffset>
            </wp:positionH>
            <wp:positionV relativeFrom="paragraph">
              <wp:posOffset>150495</wp:posOffset>
            </wp:positionV>
            <wp:extent cx="1513840" cy="14395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069E5" w14:textId="77777777" w:rsidR="006D65BF" w:rsidRDefault="006D65BF" w:rsidP="006D6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2B67C3" wp14:editId="4C3894C2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B2EEA" w14:textId="77777777" w:rsidR="006D65BF" w:rsidRDefault="006D65BF" w:rsidP="006D6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1060508" w14:textId="3494B10A" w:rsidR="004A1490" w:rsidRPr="001845D3" w:rsidRDefault="004A1490" w:rsidP="006D6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490" w:rsidRPr="001845D3" w:rsidSect="006A2108">
      <w:footerReference w:type="default" r:id="rId11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67922" w14:textId="77777777" w:rsidR="00E15437" w:rsidRDefault="00E15437" w:rsidP="00F10072">
      <w:pPr>
        <w:spacing w:after="0" w:line="240" w:lineRule="auto"/>
      </w:pPr>
      <w:r>
        <w:separator/>
      </w:r>
    </w:p>
  </w:endnote>
  <w:endnote w:type="continuationSeparator" w:id="0">
    <w:p w14:paraId="1A917E1E" w14:textId="77777777" w:rsidR="00E15437" w:rsidRDefault="00E15437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B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EDB06" w14:textId="77777777" w:rsidR="00E15437" w:rsidRDefault="00E15437" w:rsidP="00F10072">
      <w:pPr>
        <w:spacing w:after="0" w:line="240" w:lineRule="auto"/>
      </w:pPr>
      <w:r>
        <w:separator/>
      </w:r>
    </w:p>
  </w:footnote>
  <w:footnote w:type="continuationSeparator" w:id="0">
    <w:p w14:paraId="17683B11" w14:textId="77777777" w:rsidR="00E15437" w:rsidRDefault="00E15437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56C"/>
    <w:multiLevelType w:val="hybridMultilevel"/>
    <w:tmpl w:val="84C4BE60"/>
    <w:lvl w:ilvl="0" w:tplc="9D7C2B40">
      <w:start w:val="1"/>
      <w:numFmt w:val="decimal"/>
      <w:lvlText w:val="%1."/>
      <w:lvlJc w:val="left"/>
      <w:pPr>
        <w:ind w:left="106" w:hanging="39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416A7"/>
    <w:multiLevelType w:val="hybridMultilevel"/>
    <w:tmpl w:val="D6922AB0"/>
    <w:lvl w:ilvl="0" w:tplc="24CAB4FC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55D22359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3B168F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31F0B"/>
    <w:rsid w:val="00092D25"/>
    <w:rsid w:val="000930DA"/>
    <w:rsid w:val="000C54AE"/>
    <w:rsid w:val="000D6C56"/>
    <w:rsid w:val="000F37D2"/>
    <w:rsid w:val="00151D72"/>
    <w:rsid w:val="001544C6"/>
    <w:rsid w:val="001631FC"/>
    <w:rsid w:val="00170A79"/>
    <w:rsid w:val="00177A61"/>
    <w:rsid w:val="001845D3"/>
    <w:rsid w:val="001B3241"/>
    <w:rsid w:val="001F6375"/>
    <w:rsid w:val="00210BA7"/>
    <w:rsid w:val="00212AA8"/>
    <w:rsid w:val="00215DF6"/>
    <w:rsid w:val="00226E04"/>
    <w:rsid w:val="00243C25"/>
    <w:rsid w:val="00257D1E"/>
    <w:rsid w:val="0026713A"/>
    <w:rsid w:val="00267AE4"/>
    <w:rsid w:val="002A2498"/>
    <w:rsid w:val="002C4BAA"/>
    <w:rsid w:val="002D5B75"/>
    <w:rsid w:val="002F4908"/>
    <w:rsid w:val="00324927"/>
    <w:rsid w:val="00363882"/>
    <w:rsid w:val="00384F55"/>
    <w:rsid w:val="003967B7"/>
    <w:rsid w:val="003B5275"/>
    <w:rsid w:val="003E1995"/>
    <w:rsid w:val="00427D51"/>
    <w:rsid w:val="00435501"/>
    <w:rsid w:val="00470611"/>
    <w:rsid w:val="00473CE6"/>
    <w:rsid w:val="00475E54"/>
    <w:rsid w:val="00486D84"/>
    <w:rsid w:val="00492734"/>
    <w:rsid w:val="004A1490"/>
    <w:rsid w:val="004B1E6C"/>
    <w:rsid w:val="004E24C9"/>
    <w:rsid w:val="00506FF1"/>
    <w:rsid w:val="00511A22"/>
    <w:rsid w:val="00512578"/>
    <w:rsid w:val="0057390B"/>
    <w:rsid w:val="0057413C"/>
    <w:rsid w:val="00581A9C"/>
    <w:rsid w:val="005830C1"/>
    <w:rsid w:val="00584460"/>
    <w:rsid w:val="005A51AE"/>
    <w:rsid w:val="005D4705"/>
    <w:rsid w:val="005E6C0A"/>
    <w:rsid w:val="00614354"/>
    <w:rsid w:val="0063173D"/>
    <w:rsid w:val="0065218E"/>
    <w:rsid w:val="006A04DB"/>
    <w:rsid w:val="006A2108"/>
    <w:rsid w:val="006D65BF"/>
    <w:rsid w:val="006F4860"/>
    <w:rsid w:val="006F57E9"/>
    <w:rsid w:val="00715753"/>
    <w:rsid w:val="0071753D"/>
    <w:rsid w:val="007375B3"/>
    <w:rsid w:val="00740635"/>
    <w:rsid w:val="0078425D"/>
    <w:rsid w:val="00786D39"/>
    <w:rsid w:val="007B7953"/>
    <w:rsid w:val="007E6FF0"/>
    <w:rsid w:val="008516E3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9E7ABD"/>
    <w:rsid w:val="00A4288D"/>
    <w:rsid w:val="00AA167C"/>
    <w:rsid w:val="00AB2143"/>
    <w:rsid w:val="00AB5658"/>
    <w:rsid w:val="00AE540A"/>
    <w:rsid w:val="00AE632F"/>
    <w:rsid w:val="00B1505F"/>
    <w:rsid w:val="00B72EDF"/>
    <w:rsid w:val="00BC758C"/>
    <w:rsid w:val="00BF583C"/>
    <w:rsid w:val="00C2288F"/>
    <w:rsid w:val="00C25F0D"/>
    <w:rsid w:val="00C312D1"/>
    <w:rsid w:val="00C557B6"/>
    <w:rsid w:val="00C93846"/>
    <w:rsid w:val="00CC16AA"/>
    <w:rsid w:val="00CC7B61"/>
    <w:rsid w:val="00CD3079"/>
    <w:rsid w:val="00CF620E"/>
    <w:rsid w:val="00D03FA5"/>
    <w:rsid w:val="00D203FB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15437"/>
    <w:rsid w:val="00E6174C"/>
    <w:rsid w:val="00E74C23"/>
    <w:rsid w:val="00E81AD3"/>
    <w:rsid w:val="00E95388"/>
    <w:rsid w:val="00EF5A44"/>
    <w:rsid w:val="00F10072"/>
    <w:rsid w:val="00F266A4"/>
    <w:rsid w:val="00F41626"/>
    <w:rsid w:val="00F51522"/>
    <w:rsid w:val="00F5222D"/>
    <w:rsid w:val="00F7514B"/>
    <w:rsid w:val="00F80AC0"/>
    <w:rsid w:val="00F8327C"/>
    <w:rsid w:val="00FA70D8"/>
    <w:rsid w:val="00FC15FD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2023-02-16T10:12:00Z</cp:lastPrinted>
  <dcterms:created xsi:type="dcterms:W3CDTF">2023-02-17T08:45:00Z</dcterms:created>
  <dcterms:modified xsi:type="dcterms:W3CDTF">2023-02-17T08:45:00Z</dcterms:modified>
</cp:coreProperties>
</file>