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40C7" w14:textId="4CB6E6C3" w:rsidR="00A1094E" w:rsidRPr="00084D20" w:rsidRDefault="000825D9" w:rsidP="008A4359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2357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FC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6F7E637" w14:textId="1C3916E0" w:rsidR="00A1094E" w:rsidRPr="00084D20" w:rsidRDefault="00A1094E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r w:rsidR="007B7992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«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F47903D" w14:textId="77777777" w:rsidR="00A1094E" w:rsidRPr="00084D20" w:rsidRDefault="00A1094E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5BD58" w14:textId="77777777" w:rsidR="0076386B" w:rsidRPr="00084D20" w:rsidRDefault="0076386B" w:rsidP="008A4359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DAACA" w14:textId="12F54786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814DDA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814DDA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B7FC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 202</w:t>
      </w:r>
      <w:r w:rsidR="00CB7FC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89DEEB5" w14:textId="77777777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B821A" w14:textId="77777777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AEBF3" w14:textId="77777777" w:rsidR="0076386B" w:rsidRPr="00084D20" w:rsidRDefault="0076386B" w:rsidP="008A4359">
      <w:pPr>
        <w:pStyle w:val="ac"/>
        <w:spacing w:line="23" w:lineRule="atLeast"/>
        <w:jc w:val="both"/>
        <w:rPr>
          <w:rFonts w:ascii="Times New Roman" w:hAnsi="Times New Roman"/>
          <w:sz w:val="28"/>
          <w:szCs w:val="28"/>
        </w:rPr>
      </w:pPr>
      <w:r w:rsidRPr="00084D2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084D20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08DA8E37" w14:textId="1D88EBE8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FF11E7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FF11E7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1E7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438E8BA7" w14:textId="77777777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4A993A2" w14:textId="77777777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D74EF" w14:textId="1DB3C56C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B1BC346" w14:textId="77777777" w:rsidR="0076386B" w:rsidRPr="00084D20" w:rsidRDefault="0076386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B5BD4" w14:textId="2C801F90" w:rsidR="00CB7FC4" w:rsidRPr="00084D20" w:rsidRDefault="00CB7FC4" w:rsidP="00CB7FC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</w:t>
      </w:r>
      <w:r w:rsidR="009D469F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Хвоинский Леонид Адамович по доверенности от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Гордон</w:t>
      </w:r>
      <w:r w:rsidR="009D469F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</w:t>
      </w:r>
      <w:r w:rsidR="009D469F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Лазаревич</w:t>
      </w:r>
      <w:r w:rsidR="009D469F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DDA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«Лагос», Данилин Алексей Валерьевич – </w:t>
      </w:r>
      <w:r w:rsid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- Генеральный директор ООО «СК «</w:t>
      </w:r>
      <w:proofErr w:type="spellStart"/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597F4A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597F4A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 доверенности от Андреева Алексея Владимировича АО «ДСК «АВТОБАН», Хвоинский Леонид Адамович – Генеральный директор «СОЮЗДОРСТРОЙ».</w:t>
      </w:r>
    </w:p>
    <w:p w14:paraId="26AFA8FF" w14:textId="15E0C4A8" w:rsidR="00CB7FC4" w:rsidRPr="00084D20" w:rsidRDefault="00CB7FC4" w:rsidP="00CB7FC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70BB179F" w14:textId="77777777" w:rsidR="00CB7FC4" w:rsidRPr="00084D20" w:rsidRDefault="00CB7FC4" w:rsidP="00CB7FC4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181.2 Гражданского кодекса Российской Федерации предусмотрено подписание протокола председательствующим и секретарем.</w:t>
      </w:r>
    </w:p>
    <w:p w14:paraId="54861EC7" w14:textId="77777777" w:rsidR="00CB7FC4" w:rsidRPr="00084D20" w:rsidRDefault="00CB7FC4" w:rsidP="00CB7FC4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 Совета в соответствии с п.10.1 Устава «СОЮЗДОРСТРОЙ» президент Союза - Кошкин Альберт Александрович.</w:t>
      </w:r>
    </w:p>
    <w:p w14:paraId="3BF2F363" w14:textId="2B546FAE" w:rsidR="00CB7FC4" w:rsidRPr="00084D20" w:rsidRDefault="00CB7FC4" w:rsidP="00CB7F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Секретарем заседания Совета Попова Ярополка Владиславовича. </w:t>
      </w:r>
    </w:p>
    <w:p w14:paraId="62467E5F" w14:textId="77777777" w:rsidR="00CB7FC4" w:rsidRPr="00084D20" w:rsidRDefault="00CB7FC4" w:rsidP="00CB7FC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6FEA" w14:textId="77777777" w:rsidR="00CB7FC4" w:rsidRPr="00084D20" w:rsidRDefault="00CB7FC4" w:rsidP="00CB7F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D20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084D20">
        <w:rPr>
          <w:rFonts w:ascii="Times New Roman" w:hAnsi="Times New Roman"/>
          <w:sz w:val="28"/>
          <w:szCs w:val="28"/>
        </w:rPr>
        <w:t>избрать Секретарем заседания Совета Попова Ярополка Владиславовича.</w:t>
      </w:r>
    </w:p>
    <w:p w14:paraId="61CB196E" w14:textId="77777777" w:rsidR="00CB7FC4" w:rsidRPr="00084D20" w:rsidRDefault="00CB7FC4" w:rsidP="00CB7F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B7E5B" w14:textId="77777777" w:rsidR="00CB7FC4" w:rsidRPr="00084D20" w:rsidRDefault="00CB7FC4" w:rsidP="00C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4B4A64" w14:textId="3F44975F" w:rsidR="00CB7FC4" w:rsidRPr="00084D20" w:rsidRDefault="00CB7FC4" w:rsidP="00C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56FEE94" w14:textId="77777777" w:rsidR="00CB7FC4" w:rsidRPr="00084D20" w:rsidRDefault="00CB7FC4" w:rsidP="00C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6A71B64B" w14:textId="2DD46E86" w:rsidR="00CB7FC4" w:rsidRPr="00084D20" w:rsidRDefault="00CB7FC4" w:rsidP="00CB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повестку.</w:t>
      </w:r>
    </w:p>
    <w:p w14:paraId="49A0D1C9" w14:textId="77777777" w:rsidR="00CB7FC4" w:rsidRPr="00084D20" w:rsidRDefault="00CB7FC4" w:rsidP="00CB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931D" w14:textId="469710E4" w:rsidR="007E0D19" w:rsidRPr="00084D20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 утвердить повестку:</w:t>
      </w:r>
    </w:p>
    <w:p w14:paraId="50EA55BA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A6D9" w14:textId="5B64C2C1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 (Хвоинский Леонид Адамович).</w:t>
      </w:r>
    </w:p>
    <w:p w14:paraId="79F8C159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 утверждение «Плана проверок соблюдения членами СРО «СОЮЗДОРСТРОЙ» установленных требований на 2025 г. (Хвоинский Анатолий Владимирович).</w:t>
      </w:r>
    </w:p>
    <w:p w14:paraId="571E7076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вынесении мер дисциплинарного воздействия к организациям-членам СРО «СОЮЗДОРСТРОЙ», не исполняющим обязательных условий членства в СРО «СОЮЗДОРСТРОЙ». Рассмотрение вопроса об исключении из членов СРО «СОЮЗДОРСТРОЙ» (Хвоинский Анатолий Владимирович).</w:t>
      </w:r>
    </w:p>
    <w:p w14:paraId="45CD45E5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изменений и утверждение внутренних документов СРО «СОЮЗДОРСТРОЙ». (Хвоинский Анатолий Владимирович).</w:t>
      </w:r>
    </w:p>
    <w:p w14:paraId="6EFF32A9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проведении аудиторской проверки деятельности СРО «СОЮЗДОРСТРОЙ» (Хвоинский Леонид Адамович).</w:t>
      </w:r>
    </w:p>
    <w:p w14:paraId="26675E48" w14:textId="3A4A6805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даты очередного Общего собрания и утверждение проекта повестки дня Общего собрания членов СРО «СОЮЗДОРСТРОЙ» (Хвоинский Леонид Адамович). </w:t>
      </w:r>
    </w:p>
    <w:p w14:paraId="0E8A0D50" w14:textId="77777777" w:rsidR="009D469F" w:rsidRPr="00084D20" w:rsidRDefault="009D469F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1F054" w14:textId="6698C9FE" w:rsidR="007B7992" w:rsidRPr="00084D20" w:rsidRDefault="007B7992" w:rsidP="009D469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4D7ABE" w14:textId="7AED5408" w:rsidR="007B7992" w:rsidRPr="00084D20" w:rsidRDefault="007B7992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DBDBBE7" w14:textId="77777777" w:rsidR="00FF11E7" w:rsidRPr="00084D20" w:rsidRDefault="00FF11E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7A80B" w14:textId="77777777" w:rsidR="00FF11E7" w:rsidRPr="00084D20" w:rsidRDefault="00FF11E7" w:rsidP="008A4359">
      <w:pPr>
        <w:pStyle w:val="a4"/>
        <w:numPr>
          <w:ilvl w:val="0"/>
          <w:numId w:val="5"/>
        </w:numPr>
        <w:spacing w:after="0" w:line="23" w:lineRule="atLeast"/>
        <w:ind w:left="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 </w:t>
      </w:r>
    </w:p>
    <w:p w14:paraId="596009DA" w14:textId="77777777" w:rsidR="00374B81" w:rsidRPr="00084D20" w:rsidRDefault="00374B81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7B957" w14:textId="77777777" w:rsidR="009D469F" w:rsidRPr="00084D20" w:rsidRDefault="009D469F" w:rsidP="009D469F">
      <w:pPr>
        <w:spacing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 вопросу:</w:t>
      </w: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отменить </w:t>
      </w:r>
      <w:r w:rsidRPr="00084D20"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Союза: АО «КК «Обход Тольятти»  (ИНН 9703037145).</w:t>
      </w:r>
    </w:p>
    <w:p w14:paraId="5B1E44BA" w14:textId="77777777" w:rsidR="009D469F" w:rsidRPr="00084D20" w:rsidRDefault="009D469F" w:rsidP="009D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D2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84D20">
        <w:rPr>
          <w:rFonts w:ascii="Times New Roman" w:hAnsi="Times New Roman" w:cs="Times New Roman"/>
          <w:sz w:val="28"/>
          <w:szCs w:val="28"/>
        </w:rPr>
        <w:t xml:space="preserve"> 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 w:rsidRPr="00084D20"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</w:t>
      </w:r>
      <w:r w:rsidRPr="00084D2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договору на осуществление сноса </w:t>
      </w:r>
      <w:r w:rsidRPr="00084D20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 w:rsidRPr="00084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 АО «КК «Обход Тольятти»  (ИНН 9703037145).</w:t>
      </w:r>
    </w:p>
    <w:p w14:paraId="5A6307FE" w14:textId="77777777" w:rsidR="009D469F" w:rsidRPr="00084D20" w:rsidRDefault="009D469F" w:rsidP="009D469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4D53B" w14:textId="52CE9626" w:rsidR="0022700A" w:rsidRPr="00084D20" w:rsidRDefault="0022700A" w:rsidP="009D469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2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3E4F2CF" w14:textId="1491185F" w:rsidR="0022700A" w:rsidRPr="00084D20" w:rsidRDefault="0022700A" w:rsidP="008A4359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20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D60BF4B" w14:textId="77777777" w:rsidR="0022700A" w:rsidRPr="00084D20" w:rsidRDefault="0022700A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E76A4" w14:textId="4EE3029E" w:rsidR="00FF11E7" w:rsidRPr="00084D20" w:rsidRDefault="00FF11E7" w:rsidP="008A4359">
      <w:pPr>
        <w:pStyle w:val="a4"/>
        <w:numPr>
          <w:ilvl w:val="0"/>
          <w:numId w:val="5"/>
        </w:numPr>
        <w:spacing w:after="0" w:line="23" w:lineRule="atLeast"/>
        <w:ind w:left="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и утверждение «Плана проверок соблюдения членами СРО «</w:t>
      </w:r>
      <w:r w:rsidRPr="00084D20">
        <w:rPr>
          <w:rStyle w:val="ad"/>
          <w:rFonts w:eastAsiaTheme="minorHAnsi"/>
        </w:rPr>
        <w:t>СОЮЗДОРСТРОЙ» установленных</w:t>
      </w: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на 202</w:t>
      </w:r>
      <w:r w:rsidR="009D469F"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0966F92D" w14:textId="3D2555E6" w:rsidR="009D469F" w:rsidRPr="00084D20" w:rsidRDefault="009D469F" w:rsidP="009D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</w:t>
      </w:r>
      <w:r w:rsidR="00E32D9B"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рому вопросу 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выступил заместитель генерального директора «СОЮЗДОРСТРОЙ» Хвоинский Анатолий Владимирович. </w:t>
      </w:r>
    </w:p>
    <w:p w14:paraId="4E71E746" w14:textId="24A38539" w:rsidR="009D469F" w:rsidRPr="00084D20" w:rsidRDefault="009D469F" w:rsidP="009D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со статьей 55.13 Градостроительного кодекса Российской Федерации, Федерального закона № 315 от 01 декабря 2007 года «О саморегулируемых организациях», а так же с Правилами осуществления контроля за деятельностью членов саморегулируемой организации «Союз дорожно-транспортных строителей «СОЮЗДОРСТРОЙ», утвержденными Общим Собранием СРО «СОЮЗДОРСТРОЙ», протокол № 1 от 18 февраля 2020 года, «СОЮЗДОРСТРОЙ» не </w:t>
      </w:r>
      <w:r w:rsidR="00C92641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позднее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за 1 </w:t>
      </w:r>
      <w:r w:rsidR="00814DDA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месяц до начала первой проверки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«СОЮЗДОРСТРОЙ» утверждает План проведения проверок членов.</w:t>
      </w:r>
    </w:p>
    <w:p w14:paraId="02C23D8D" w14:textId="7C43D6CD" w:rsidR="009D469F" w:rsidRPr="00084D20" w:rsidRDefault="009D469F" w:rsidP="009D4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План проведения плановых проверок членов СРО «СОЮЗДОРСТРОЙ» на 202</w:t>
      </w:r>
      <w:r w:rsidR="00E32D9B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4945E940" w14:textId="77777777" w:rsidR="00E32D9B" w:rsidRPr="00084D20" w:rsidRDefault="00E32D9B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519481D7" w:rsidR="00BA3B57" w:rsidRPr="00084D20" w:rsidRDefault="00BA3B5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0FF6C676" w:rsidR="00BA3B57" w:rsidRPr="00084D20" w:rsidRDefault="00BA3B5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9284EA0" w14:textId="77777777" w:rsidR="00FF11E7" w:rsidRPr="00084D20" w:rsidRDefault="00FF11E7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FB4C6" w14:textId="34D630B4" w:rsidR="001D1059" w:rsidRPr="00084D20" w:rsidRDefault="00E32D9B" w:rsidP="00DE51B0">
      <w:pPr>
        <w:pStyle w:val="a"/>
        <w:spacing w:line="23" w:lineRule="atLeast"/>
        <w:ind w:left="0" w:firstLine="709"/>
        <w:rPr>
          <w:i/>
          <w:u w:val="single"/>
        </w:rPr>
      </w:pPr>
      <w:r w:rsidRPr="00084D20">
        <w:t>Рассмотрение вопроса о вынесении мер дисциплинарного воздействия к организациям-членам СРО «СОЮЗДОРСТРОЙ», не исполняющим обязательных условий членства в СРО «СОЮЗДОРСТРОЙ». Рассмотрение вопроса об исключении из членов СРО «СОЮЗДОРСТРОЙ»</w:t>
      </w:r>
      <w:r w:rsidR="00FF11E7" w:rsidRPr="00084D20">
        <w:t>.</w:t>
      </w:r>
    </w:p>
    <w:p w14:paraId="637D9039" w14:textId="3E7A36FD" w:rsidR="007B0DCC" w:rsidRPr="00084D20" w:rsidRDefault="00935348" w:rsidP="00E32D9B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A3B57"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третьему </w:t>
      </w: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BA3B57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0DCC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017954CE" w14:textId="13598D9F" w:rsidR="00E32D9B" w:rsidRPr="00084D20" w:rsidRDefault="00E32D9B" w:rsidP="00E3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>В адрес «СОЮЗДОРСТРОЙ» поступила информация о смене юридического адреса члена Союза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Транстрой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» (ИНН: 6501175475</w:t>
      </w:r>
      <w:bookmarkStart w:id="1" w:name="_Hlk185429399"/>
      <w:r w:rsidRPr="00084D20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-Авто» (ИНН: 7719182634)</w:t>
      </w:r>
      <w:bookmarkEnd w:id="1"/>
      <w:r w:rsidRPr="00084D20">
        <w:rPr>
          <w:rFonts w:ascii="Times New Roman" w:hAnsi="Times New Roman" w:cs="Times New Roman"/>
          <w:sz w:val="28"/>
          <w:szCs w:val="28"/>
        </w:rPr>
        <w:t xml:space="preserve"> на субъект, отличный от местонахождения саморегулируемой организации. По результатам проведенной проверки ЕГРЮЛ информация подтверждена.</w:t>
      </w:r>
    </w:p>
    <w:p w14:paraId="26B70142" w14:textId="4E52BE64" w:rsidR="00E32D9B" w:rsidRPr="00084D20" w:rsidRDefault="00E32D9B" w:rsidP="00E3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 xml:space="preserve"> В соответствии с п. 1 ч. 3 ст. 55.4 Градостроительного кодекса РФ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Транстрой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» (ИНН: 6501175475),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-Авто» (ИНН: 7719182634) не могут быть член</w:t>
      </w:r>
      <w:r w:rsidR="00814DDA" w:rsidRPr="00084D20">
        <w:rPr>
          <w:rFonts w:ascii="Times New Roman" w:hAnsi="Times New Roman" w:cs="Times New Roman"/>
          <w:sz w:val="28"/>
          <w:szCs w:val="28"/>
        </w:rPr>
        <w:t>ами</w:t>
      </w:r>
      <w:r w:rsidRPr="00084D20">
        <w:rPr>
          <w:rFonts w:ascii="Times New Roman" w:hAnsi="Times New Roman" w:cs="Times New Roman"/>
          <w:sz w:val="28"/>
          <w:szCs w:val="28"/>
        </w:rPr>
        <w:t xml:space="preserve"> СРО «СОЮЗДОРСТРОЙ» и подлежат исключению.</w:t>
      </w:r>
    </w:p>
    <w:p w14:paraId="28145E4C" w14:textId="5A91D848" w:rsidR="00E32D9B" w:rsidRPr="00084D20" w:rsidRDefault="00E32D9B" w:rsidP="00E3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 xml:space="preserve"> 5 пункта 4.5 Положения о Дисциплинарной комиссии СРО «СОЮЗДОРСТРОЙ» и пункта 6.5 Мер дисциплинарного воздействия, применяемых в СРО «СОЮЗДОРСТРОЙ», поступили рекомендации об исключении из состава членов Союза за  не устранение в установленные сроки нарушений, повлекших приостановление права члена Союза выполнять </w:t>
      </w:r>
      <w:r w:rsidRPr="00084D20">
        <w:rPr>
          <w:rFonts w:ascii="Times New Roman" w:hAnsi="Times New Roman" w:cs="Times New Roman"/>
          <w:sz w:val="28"/>
          <w:szCs w:val="28"/>
        </w:rPr>
        <w:lastRenderedPageBreak/>
        <w:t>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p w14:paraId="30725D9B" w14:textId="523FC882" w:rsidR="00E32D9B" w:rsidRPr="00084D20" w:rsidRDefault="00E32D9B" w:rsidP="00E3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ПромСвязьТехнологии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» ИНН: 7729534966</w:t>
      </w:r>
    </w:p>
    <w:p w14:paraId="2256A6F0" w14:textId="0D5C78EB" w:rsidR="00E32D9B" w:rsidRPr="00084D20" w:rsidRDefault="00E32D9B" w:rsidP="00E3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84D20">
        <w:rPr>
          <w:rFonts w:ascii="Times New Roman" w:hAnsi="Times New Roman" w:cs="Times New Roman"/>
          <w:sz w:val="28"/>
          <w:szCs w:val="28"/>
        </w:rPr>
        <w:t xml:space="preserve"> согласно пункту 2 части 2 статьи 55.7 Градостроительного кодекса РФ, в соответствии с п. 1.2.6, п. 2.1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прекратить членство в «СОЮЗДОРСТРОЙ»: 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Транстрой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» (ИНН: 6501175475),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-Авто» (ИНН: 7719182634) с 19 декабря 2024 года.</w:t>
      </w:r>
    </w:p>
    <w:p w14:paraId="47923BF5" w14:textId="5B7F2BEC" w:rsidR="00E32D9B" w:rsidRPr="00084D20" w:rsidRDefault="00814DDA" w:rsidP="00E3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>С</w:t>
      </w:r>
      <w:r w:rsidR="00E32D9B" w:rsidRPr="00084D20">
        <w:rPr>
          <w:rFonts w:ascii="Times New Roman" w:hAnsi="Times New Roman" w:cs="Times New Roman"/>
          <w:sz w:val="28"/>
          <w:szCs w:val="28"/>
        </w:rPr>
        <w:t>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за  не устранение в установленные сроки нарушений,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</w:t>
      </w:r>
      <w:r w:rsidRPr="00084D20">
        <w:rPr>
          <w:rFonts w:ascii="Times New Roman" w:hAnsi="Times New Roman" w:cs="Times New Roman"/>
          <w:sz w:val="28"/>
          <w:szCs w:val="28"/>
        </w:rPr>
        <w:t>,</w:t>
      </w:r>
      <w:r w:rsidR="00E32D9B" w:rsidRPr="00084D20">
        <w:rPr>
          <w:rFonts w:ascii="Times New Roman" w:hAnsi="Times New Roman" w:cs="Times New Roman"/>
          <w:sz w:val="28"/>
          <w:szCs w:val="28"/>
        </w:rPr>
        <w:t xml:space="preserve"> следующих членов Союза:</w:t>
      </w:r>
    </w:p>
    <w:p w14:paraId="50130B3B" w14:textId="44AAE26F" w:rsidR="00E32D9B" w:rsidRPr="00084D20" w:rsidRDefault="00E32D9B" w:rsidP="00E32D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2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84D20">
        <w:rPr>
          <w:rFonts w:ascii="Times New Roman" w:hAnsi="Times New Roman" w:cs="Times New Roman"/>
          <w:sz w:val="28"/>
          <w:szCs w:val="28"/>
        </w:rPr>
        <w:t>ПромСвязьТехнологии</w:t>
      </w:r>
      <w:proofErr w:type="spellEnd"/>
      <w:r w:rsidRPr="00084D20">
        <w:rPr>
          <w:rFonts w:ascii="Times New Roman" w:hAnsi="Times New Roman" w:cs="Times New Roman"/>
          <w:sz w:val="28"/>
          <w:szCs w:val="28"/>
        </w:rPr>
        <w:t>» ИНН: 7729534966</w:t>
      </w:r>
    </w:p>
    <w:p w14:paraId="01F6F89E" w14:textId="77777777" w:rsidR="007B0DCC" w:rsidRPr="00084D20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AC6F0E" w14:textId="36DAA6FC" w:rsidR="007B0DCC" w:rsidRPr="00084D20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146B328" w14:textId="77777777" w:rsidR="00FF11E7" w:rsidRPr="00084D20" w:rsidRDefault="00FF11E7" w:rsidP="008A4359">
      <w:pPr>
        <w:spacing w:after="0" w:line="23" w:lineRule="atLeast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4815E0" w14:textId="77777777" w:rsidR="00FF11E7" w:rsidRPr="00084D20" w:rsidRDefault="00FF11E7" w:rsidP="008A4359">
      <w:pPr>
        <w:pStyle w:val="a"/>
        <w:spacing w:line="23" w:lineRule="atLeast"/>
      </w:pPr>
      <w:r w:rsidRPr="00084D20">
        <w:t>Рассмотрение изменений во внутренние документы СРО «СОЮЗДОРСТРОЙ».</w:t>
      </w:r>
    </w:p>
    <w:p w14:paraId="203DCD2B" w14:textId="77777777" w:rsidR="00935348" w:rsidRPr="00084D20" w:rsidRDefault="00935348" w:rsidP="008A4359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88B8D" w14:textId="05A42EFF" w:rsidR="007B0DCC" w:rsidRPr="00084D20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E51B0"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четвёртому</w:t>
      </w: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CC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</w:t>
      </w:r>
      <w:r w:rsidR="007B0DC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  <w:r w:rsidR="007B0DCC"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«СОЮЗДОРСТРОЙ» Хвоинский Анатолий Владимирович. </w:t>
      </w:r>
    </w:p>
    <w:p w14:paraId="34C790FF" w14:textId="77777777" w:rsidR="00444E94" w:rsidRPr="00084D20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B9892" w14:textId="40C68E4D" w:rsidR="00444E94" w:rsidRPr="00084D20" w:rsidRDefault="00444E94" w:rsidP="008A4359">
      <w:pPr>
        <w:pStyle w:val="a"/>
        <w:numPr>
          <w:ilvl w:val="1"/>
          <w:numId w:val="5"/>
        </w:numPr>
        <w:spacing w:line="23" w:lineRule="atLeast"/>
        <w:ind w:left="0" w:firstLine="709"/>
      </w:pPr>
      <w:r w:rsidRPr="00084D20">
        <w:t>Внесение изменений в «Положение об организации профессионального обучения и аттестации работников членов саморегулируемой организации «Союз дорожно-транспортных строителей «СОЮЗДОРСТРОЙ».</w:t>
      </w:r>
    </w:p>
    <w:p w14:paraId="2E4E8F45" w14:textId="6712614C" w:rsidR="007B0DCC" w:rsidRPr="00084D20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п.6 части 1 статьи 6 Федерального закона от 01.12.2007 года № 315-ФЗ «О саморегулируемых организациях»: </w:t>
      </w:r>
    </w:p>
    <w:p w14:paraId="16DB04E3" w14:textId="77777777" w:rsidR="007B0DCC" w:rsidRPr="00084D20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Саморегулируемая организация осуществляет следующие основные функции:</w:t>
      </w:r>
    </w:p>
    <w:p w14:paraId="6B57427E" w14:textId="77777777" w:rsidR="007B0DCC" w:rsidRPr="00084D20" w:rsidRDefault="007B0DCC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организует профессиональное обучение, аттестацию работников членов саморегулируемой организации или сертификацию произведенных членами саморегулируемой организации товаров (работ, услуг), если иное не установлено федеральными законами. </w:t>
      </w:r>
    </w:p>
    <w:p w14:paraId="0D9EC74D" w14:textId="4C777018" w:rsidR="007B0DCC" w:rsidRPr="00084D20" w:rsidRDefault="007B0DC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2.3 Устава саморегулируемой организации «Союз дорожно-транспортных строителей «СОЮЗДОРСТРОЙ» установлено, что одной из основных функций является организация обучения и аттестации членов СРО «СОЮЗДОРСТРОЙ».</w:t>
      </w:r>
    </w:p>
    <w:p w14:paraId="1F507B43" w14:textId="0A5BD003" w:rsidR="007B0DCC" w:rsidRPr="00084D20" w:rsidRDefault="00B5574C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Вступившее в силу Постановление Правительства Российской Федерации от 20.03.2024 № 338 «Об утверждении минимальных требований к членам саморегулируемой организации, выполняющим инженерные изыскания, осуществляющих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481 Градостроительного кодекса Российской Федерации», отменило требования к повышению квалификации, ранее определенные Постановлением Правительства РФ от 11 мая 2017 г. № 559 «0б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объектов», внесло требования по прохождению независимой оценки квалификации специалистами технических служб, а также внесло изменения в части требований к наличию аттестации работников, проводимой Федеральной службой по экологическому, технологическому и атомному надзору. </w:t>
      </w:r>
      <w:r w:rsidR="003A3000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444E9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ействующее Положение подготовлены изменения. </w:t>
      </w:r>
      <w:r w:rsidR="007B0DC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утвердить Положение в новой редакции.</w:t>
      </w:r>
    </w:p>
    <w:p w14:paraId="1D30C96A" w14:textId="02548740" w:rsidR="007B0DCC" w:rsidRPr="00084D20" w:rsidRDefault="007B0DCC" w:rsidP="00B5574C">
      <w:pPr>
        <w:pStyle w:val="a4"/>
        <w:spacing w:after="0" w:line="23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4E9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независимой оценки квалификации и аттестации (далее – Положение) работников членов саморегулируемой организации «Союз дорожно-транспортных строителей «СОЮЗДОРСТРОЙ» </w:t>
      </w:r>
      <w:r w:rsidR="00444E94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редакции.</w:t>
      </w:r>
    </w:p>
    <w:p w14:paraId="73AB9A3B" w14:textId="77777777" w:rsidR="007B0DCC" w:rsidRPr="00084D20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948C884" w14:textId="74BCE01E" w:rsidR="007B0DCC" w:rsidRPr="00084D20" w:rsidRDefault="007B0DCC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CEECC86" w14:textId="77777777" w:rsidR="00444E94" w:rsidRPr="00084D20" w:rsidRDefault="00444E94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C1BCFA7" w14:textId="1E352C59" w:rsidR="00444E94" w:rsidRPr="00084D20" w:rsidRDefault="00B5574C" w:rsidP="00743B0E">
      <w:pPr>
        <w:pStyle w:val="a"/>
        <w:numPr>
          <w:ilvl w:val="1"/>
          <w:numId w:val="5"/>
        </w:numPr>
        <w:spacing w:line="23" w:lineRule="atLeast"/>
        <w:ind w:left="0" w:firstLine="709"/>
        <w:rPr>
          <w:sz w:val="27"/>
          <w:szCs w:val="27"/>
        </w:rPr>
      </w:pPr>
      <w:r w:rsidRPr="00084D20">
        <w:rPr>
          <w:sz w:val="27"/>
          <w:szCs w:val="27"/>
        </w:rPr>
        <w:t>Рассмотрение изменений в квалификационный стандарт СТО СРО-К 1.1-2022 Квалификационный стандарт «Специалист по организации строительства»</w:t>
      </w:r>
    </w:p>
    <w:p w14:paraId="754356E9" w14:textId="1EE9670F" w:rsidR="00444E94" w:rsidRPr="00084D20" w:rsidRDefault="00444E94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вступлением в законную силу 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20.03.2024 № 338 «Об утверждении минимальных требований к членам саморегулируемой организации, выполняющим инженерные изыскания, осуществляющи</w:t>
      </w:r>
      <w:r w:rsidR="00A736EB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481 Градостроительного кодекса Российской Федерации», внесены изменения в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стандарт «Специалист по организации строительства»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A736EB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9F53B8" w14:textId="15CCE09D" w:rsidR="00444E94" w:rsidRPr="00084D20" w:rsidRDefault="00444E94" w:rsidP="00B5574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3ED"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Квалификационный стандарт «Специалист по организации строительства»</w:t>
      </w:r>
      <w:r w:rsidR="00B5574C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изменений;</w:t>
      </w:r>
    </w:p>
    <w:p w14:paraId="61B437DB" w14:textId="77777777" w:rsidR="00B5574C" w:rsidRPr="00084D20" w:rsidRDefault="00B5574C" w:rsidP="00B5574C">
      <w:pPr>
        <w:pStyle w:val="a4"/>
        <w:spacing w:after="0" w:line="23" w:lineRule="atLeast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D6557" w14:textId="7551E467" w:rsidR="00AB13ED" w:rsidRPr="00084D20" w:rsidRDefault="00AB13ED" w:rsidP="00B5574C">
      <w:pPr>
        <w:pStyle w:val="a4"/>
        <w:spacing w:after="0" w:line="23" w:lineRule="atLeast"/>
        <w:ind w:left="106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7A4A25B" w14:textId="18EAB34E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9767BB9" w14:textId="21751B03" w:rsidR="00444E94" w:rsidRPr="00084D20" w:rsidRDefault="00444E94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1A62E11" w14:textId="77777777" w:rsidR="00B5574C" w:rsidRPr="00084D20" w:rsidRDefault="00B5574C" w:rsidP="00457ADB">
      <w:pPr>
        <w:pStyle w:val="a"/>
        <w:numPr>
          <w:ilvl w:val="1"/>
          <w:numId w:val="5"/>
        </w:numPr>
        <w:spacing w:line="23" w:lineRule="atLeast"/>
        <w:ind w:left="0" w:firstLine="709"/>
        <w:rPr>
          <w:sz w:val="27"/>
          <w:szCs w:val="27"/>
        </w:rPr>
      </w:pPr>
      <w:r w:rsidRPr="00084D20">
        <w:rPr>
          <w:sz w:val="27"/>
          <w:szCs w:val="27"/>
        </w:rPr>
        <w:lastRenderedPageBreak/>
        <w:t>Внесение изменений в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62A5AC31" w14:textId="17EB125B" w:rsidR="00444E94" w:rsidRPr="00084D20" w:rsidRDefault="00AB13ED" w:rsidP="008A4359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приведения в соответствие с  </w:t>
      </w:r>
      <w:r w:rsidR="00457AD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Постановлением Правительства РФ от 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подготовлена новая редакция внутреннего документа Сою</w:t>
      </w:r>
      <w:r w:rsidR="00A736E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 </w:t>
      </w:r>
      <w:r w:rsidR="00457AD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14:paraId="0B74BFDD" w14:textId="149D41DA" w:rsidR="00444E94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68247E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рекомендовать Общему собранию членов Союза утвердить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Положение </w:t>
      </w:r>
      <w:r w:rsidR="00457AD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новой редакции.</w:t>
      </w:r>
    </w:p>
    <w:p w14:paraId="7CF113D4" w14:textId="77777777" w:rsidR="00457ADB" w:rsidRPr="00084D20" w:rsidRDefault="00457ADB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6FD7D09" w14:textId="6FF3F453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5B27F09" w14:textId="33674C1A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1CDF560B" w14:textId="77777777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095F73" w14:textId="58A2D2B4" w:rsidR="00444E94" w:rsidRPr="00084D20" w:rsidRDefault="00AB13ED" w:rsidP="008A4359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sz w:val="27"/>
          <w:szCs w:val="27"/>
        </w:rPr>
      </w:pPr>
      <w:r w:rsidRPr="00084D20">
        <w:rPr>
          <w:sz w:val="27"/>
          <w:szCs w:val="27"/>
        </w:rPr>
        <w:t>Внесение изменений в</w:t>
      </w:r>
      <w:r w:rsidR="00457ADB" w:rsidRPr="00084D20">
        <w:rPr>
          <w:sz w:val="27"/>
          <w:szCs w:val="27"/>
        </w:rPr>
        <w:t xml:space="preserve"> «Меры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4E7D4D48" w14:textId="380A998D" w:rsidR="00AB13ED" w:rsidRPr="00084D20" w:rsidRDefault="00AB13ED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0D5078" w14:textId="6D6679FB" w:rsidR="00AB13ED" w:rsidRPr="00084D20" w:rsidRDefault="00457ADB" w:rsidP="008A4359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учетом применения положений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действующ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его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законодательств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а, 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исполнением требований Федерального закона «О саморегулируемых организациях» от 01.12.2007 № 315-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ФЗ, Градостроительного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кодекса подготовлены изменения 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«Меры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690EB78F" w14:textId="3F5ADE78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="0068247E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рекомендовать Общему собранию членов Союза утвердить </w:t>
      </w:r>
      <w:r w:rsidR="00457AD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«Меры дисциплинарного воздействия, применяемые в саморегулируемой организации «Союз дорожно-транспортных строителей «СОЮЗДОРСТРОЙ» в новой редакции.</w:t>
      </w:r>
    </w:p>
    <w:p w14:paraId="7EABC8D0" w14:textId="77777777" w:rsidR="00457ADB" w:rsidRPr="00084D20" w:rsidRDefault="00457ADB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75402DD" w14:textId="1C157810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CFECB4D" w14:textId="77777777" w:rsidR="00AB13ED" w:rsidRPr="00084D20" w:rsidRDefault="00AB13E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2C9398E4" w14:textId="355D21EB" w:rsidR="00AB13ED" w:rsidRPr="00084D20" w:rsidRDefault="00AB13ED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3D52761" w14:textId="006AF3EF" w:rsidR="00457ADB" w:rsidRPr="00084D20" w:rsidRDefault="00457ADB" w:rsidP="00457ADB">
      <w:pPr>
        <w:pStyle w:val="a"/>
        <w:numPr>
          <w:ilvl w:val="1"/>
          <w:numId w:val="5"/>
        </w:numPr>
        <w:spacing w:line="23" w:lineRule="atLeast"/>
        <w:ind w:left="0" w:firstLine="709"/>
        <w:rPr>
          <w:b w:val="0"/>
          <w:bCs w:val="0"/>
        </w:rPr>
      </w:pPr>
      <w:r w:rsidRPr="00084D20">
        <w:t>Внесение изменений в Положение о Дисциплинарной комиссии саморегулируемой организации «Союз дорожно-транспортных строителей «СОЮЗДОРСТРОЙ».</w:t>
      </w:r>
    </w:p>
    <w:p w14:paraId="6C20A9BE" w14:textId="6FFF1E67" w:rsidR="00457ADB" w:rsidRPr="00084D20" w:rsidRDefault="00457ADB" w:rsidP="008A4359">
      <w:pPr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учетом применения положений действующего законодательства, исполнением требований Федерального закона «О саморегулируемых организациях» от 01.12.2007 № 315-ФЗ, Градостроительного кодекса подготовлены изменения в Положение о Дисциплинарной комиссии саморегулируемой организации «Союз дорожно-транспортных строителей «СОЮЗДОРСТРОЙ».</w:t>
      </w:r>
    </w:p>
    <w:p w14:paraId="192BC223" w14:textId="302BFA9C" w:rsidR="00AB13ED" w:rsidRPr="00084D20" w:rsidRDefault="00C609F9" w:rsidP="008A4359">
      <w:pPr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Решили: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247E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утвердить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57ADB" w:rsidRPr="0008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Дисциплинарной комиссии саморегулируемой организации «Союз дорожно-транспортных строителей «СОЮЗДОРСТРОЙ»</w:t>
      </w:r>
      <w:r w:rsidR="00AB13ED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новой редакции.</w:t>
      </w:r>
    </w:p>
    <w:p w14:paraId="530678F2" w14:textId="77777777" w:rsidR="00457ADB" w:rsidRPr="00084D20" w:rsidRDefault="00457ADB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DAB91AF" w14:textId="293E3866" w:rsidR="00C609F9" w:rsidRPr="00084D20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A00E8F3" w14:textId="164CD987" w:rsidR="00C609F9" w:rsidRPr="00084D20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5A7C78D0" w14:textId="77777777" w:rsidR="00457ADB" w:rsidRPr="00084D20" w:rsidRDefault="00457ADB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91A2068" w14:textId="358F5BFB" w:rsidR="00457ADB" w:rsidRPr="00084D20" w:rsidRDefault="00457ADB" w:rsidP="00457ADB">
      <w:pPr>
        <w:pStyle w:val="a"/>
        <w:numPr>
          <w:ilvl w:val="1"/>
          <w:numId w:val="5"/>
        </w:numPr>
        <w:spacing w:line="23" w:lineRule="atLeast"/>
        <w:ind w:left="0" w:firstLine="709"/>
      </w:pPr>
      <w:r w:rsidRPr="00084D20">
        <w:t>Рассмотрение 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</w:p>
    <w:p w14:paraId="50EB0BF6" w14:textId="6A59F5EB" w:rsidR="00AB13ED" w:rsidRPr="00084D20" w:rsidRDefault="00AB13ED" w:rsidP="00457ADB">
      <w:pPr>
        <w:pStyle w:val="a"/>
        <w:numPr>
          <w:ilvl w:val="0"/>
          <w:numId w:val="0"/>
        </w:numPr>
        <w:spacing w:line="23" w:lineRule="atLeast"/>
      </w:pPr>
    </w:p>
    <w:p w14:paraId="608FEE22" w14:textId="674283F7" w:rsidR="00457ADB" w:rsidRPr="00084D20" w:rsidRDefault="00C609F9" w:rsidP="00457ADB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</w:t>
      </w:r>
      <w:r w:rsidR="00457ADB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обеспечения безопасности и качества строительства, повышения эффективности работ, влияющих на безопасность объектов капитального строительства разработаны стандарты организации 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  <w:r w:rsidR="00AC0F22" w:rsidRPr="00084D20">
        <w:t xml:space="preserve"> </w:t>
      </w:r>
      <w:r w:rsidR="00AC0F22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Стандарты организации содержат все необходимые критерии оценки состояния в области качества, охраны труда, промышленной безопасности и охраны окружающей среды на объектах строительства.</w:t>
      </w:r>
    </w:p>
    <w:p w14:paraId="24A4FCD5" w14:textId="6408411A" w:rsidR="00C609F9" w:rsidRPr="00084D20" w:rsidRDefault="00C609F9" w:rsidP="00457ADB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247E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утвердить</w:t>
      </w:r>
      <w:r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C0F22" w:rsidRPr="00084D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СТО 60452903 СОЮЗДОРСТРОЙ 1.06-2024 «Оценка уровня качества строительных работ, охраны труда, промышленной безопасности, охраны окружающей среды на объектах капитального строительства» и СТО 60452903 СОЮЗДОРСТРОЙ 1.07-2024 «Классификатор основных видов дефектов в строительстве и промышленности строительных материалов».</w:t>
      </w:r>
    </w:p>
    <w:p w14:paraId="2BB67324" w14:textId="77777777" w:rsidR="00AC0F22" w:rsidRPr="00084D20" w:rsidRDefault="00AC0F22" w:rsidP="00457ADB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2FE237C" w14:textId="77777777" w:rsidR="00C609F9" w:rsidRPr="00084D20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AA40298" w14:textId="6568DA3F" w:rsidR="00C609F9" w:rsidRPr="00084D20" w:rsidRDefault="00C609F9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02897DDB" w14:textId="77777777" w:rsidR="00CB7517" w:rsidRPr="00084D20" w:rsidRDefault="00CB7517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18ABEEF" w14:textId="77777777" w:rsidR="00CB3DBA" w:rsidRPr="00084D20" w:rsidRDefault="00CB3DBA" w:rsidP="008A4359">
      <w:pPr>
        <w:pStyle w:val="a"/>
        <w:spacing w:line="23" w:lineRule="atLeast"/>
      </w:pPr>
      <w:r w:rsidRPr="00084D20">
        <w:t>Рассмотрение вопроса о проведении аудиторской проверки деятельности СРО «СОЮЗДОРСТРОЙ».</w:t>
      </w:r>
    </w:p>
    <w:p w14:paraId="6E6D2B9F" w14:textId="77777777" w:rsidR="008C4813" w:rsidRPr="00084D20" w:rsidRDefault="008C4813" w:rsidP="008C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выступил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</w:p>
    <w:p w14:paraId="6D2F64BA" w14:textId="77777777" w:rsidR="008C4813" w:rsidRPr="00084D20" w:rsidRDefault="008C4813" w:rsidP="008C4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№ 315-ФЗ «О саморегулируемых организациях» деятельность «СОЮЗДОРСТРОЙ»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</w:t>
      </w:r>
    </w:p>
    <w:p w14:paraId="5B2635A9" w14:textId="4FC79651" w:rsidR="008C4813" w:rsidRPr="00084D20" w:rsidRDefault="008C4813" w:rsidP="008C4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08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аудиторской проверки бухгалтерской деятельности Союза в 2024 году, выбрать из представленных на рассмотрение аудиторских компаний – ЗАО «Аудиторская Компания «Бест-Аудит».</w:t>
      </w:r>
    </w:p>
    <w:p w14:paraId="63E56D55" w14:textId="77777777" w:rsidR="008C4813" w:rsidRPr="00084D20" w:rsidRDefault="008C4813" w:rsidP="008C48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73A04705" w14:textId="77777777" w:rsidR="008C4813" w:rsidRPr="00084D20" w:rsidRDefault="008C4813" w:rsidP="008C48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За – 9 голосов, против – нет, воздержался – нет.</w:t>
      </w:r>
    </w:p>
    <w:p w14:paraId="4C052797" w14:textId="77777777" w:rsidR="00CB3DBA" w:rsidRPr="00084D20" w:rsidRDefault="00CB3DBA" w:rsidP="008A435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9208612" w14:textId="77777777" w:rsidR="00CB3DBA" w:rsidRPr="00084D20" w:rsidRDefault="00CB3DBA" w:rsidP="008A4359">
      <w:pPr>
        <w:pStyle w:val="a"/>
        <w:spacing w:line="23" w:lineRule="atLeast"/>
      </w:pPr>
      <w:r w:rsidRPr="00084D20"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4B9EE8DF" w14:textId="0A1BC53A" w:rsidR="00290E0E" w:rsidRPr="00084D20" w:rsidRDefault="000350AD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8C4813"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 w:rsidRPr="00084D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слово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имеет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 w:rsidR="00290E0E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0F8663" w14:textId="33F7EAC0" w:rsidR="000350AD" w:rsidRPr="00084D20" w:rsidRDefault="000350AD" w:rsidP="008A435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t xml:space="preserve">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Уставу </w:t>
      </w:r>
      <w:proofErr w:type="gramStart"/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proofErr w:type="gramEnd"/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дорожно-транспортных строителей «СОЮЗДОРСТРОЙ»</w:t>
      </w:r>
      <w:r w:rsidR="008167ED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должен определить дату очередного Общего собрания членов саморегулируемой организации и утвердить повестку дня данного собрания</w:t>
      </w:r>
      <w:r w:rsidR="00480B2E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назначить датой проведения </w:t>
      </w:r>
      <w:r w:rsidR="00C362E6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 «СОЮЗДОРСТРОЙ» 1</w:t>
      </w:r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62E6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2E6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повестк</w:t>
      </w:r>
      <w:r w:rsidR="00480B2E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прилагается.</w:t>
      </w:r>
    </w:p>
    <w:p w14:paraId="4D55E0F3" w14:textId="77777777" w:rsidR="000350AD" w:rsidRPr="00084D20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B0BD9AE" w14:textId="355D326F" w:rsidR="000350AD" w:rsidRPr="00084D20" w:rsidRDefault="000350AD" w:rsidP="008C481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</w:t>
      </w:r>
      <w:r w:rsidR="00440687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4813"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11-00. Место проведения по адресу: г. Москва, ул. Профсоюзная, дом 84/32, корп. 1, часть нежилого помещения № IX, офис СРО «СОЮЗДОРСТРОЙ».</w:t>
      </w:r>
    </w:p>
    <w:p w14:paraId="00AABD7C" w14:textId="77777777" w:rsidR="000350AD" w:rsidRPr="00084D20" w:rsidRDefault="000350AD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представленный проект повестки дня.</w:t>
      </w:r>
    </w:p>
    <w:p w14:paraId="4156AF19" w14:textId="1ABBA093" w:rsidR="00935348" w:rsidRPr="00084D20" w:rsidRDefault="00935348" w:rsidP="008A435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91C1D" w14:textId="75C1B067" w:rsidR="00935348" w:rsidRPr="00084D20" w:rsidRDefault="00935348" w:rsidP="008A435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6B692CA" w14:textId="27A221E5" w:rsidR="00A11A12" w:rsidRDefault="00935348" w:rsidP="00A1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</w:t>
      </w:r>
      <w:r w:rsidR="00480B2E"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нет</w:t>
      </w:r>
      <w:r w:rsidRPr="00084D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воздержался – нет.</w:t>
      </w:r>
    </w:p>
    <w:p w14:paraId="752A1C42" w14:textId="77777777" w:rsidR="00A11A12" w:rsidRDefault="00A11A12" w:rsidP="00A11A12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AF7C0" w14:textId="77777777" w:rsidR="00A11A12" w:rsidRDefault="00A11A12" w:rsidP="00A11A12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F709E" w14:textId="661DFDE5" w:rsidR="00A11A12" w:rsidRDefault="00A11A12" w:rsidP="00A11A12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5634E" wp14:editId="554B97D7">
            <wp:simplePos x="0" y="0"/>
            <wp:positionH relativeFrom="column">
              <wp:posOffset>2052320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3E94" w14:textId="4CE8FF9B" w:rsidR="00A11A12" w:rsidRDefault="00A11A12" w:rsidP="00A11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F7EB4" wp14:editId="45C9D05D">
            <wp:simplePos x="0" y="0"/>
            <wp:positionH relativeFrom="column">
              <wp:posOffset>3817620</wp:posOffset>
            </wp:positionH>
            <wp:positionV relativeFrom="paragraph">
              <wp:posOffset>145415</wp:posOffset>
            </wp:positionV>
            <wp:extent cx="1513840" cy="143954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D8DA428" w14:textId="235D49E8" w:rsidR="00A11A12" w:rsidRDefault="00A11A12" w:rsidP="00A11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F7E0E" w14:textId="01842743" w:rsidR="00A11A12" w:rsidRDefault="00A11A12" w:rsidP="00A11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0C9149" wp14:editId="73B46CC8">
            <wp:simplePos x="0" y="0"/>
            <wp:positionH relativeFrom="column">
              <wp:posOffset>1944370</wp:posOffset>
            </wp:positionH>
            <wp:positionV relativeFrom="paragraph">
              <wp:posOffset>72390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3ABAA" w14:textId="77777777" w:rsidR="00A11A12" w:rsidRDefault="00A11A12" w:rsidP="00A11A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0B755B5" w14:textId="4C0D64A9" w:rsidR="00A1094E" w:rsidRDefault="00A1094E" w:rsidP="00A11A12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94E" w:rsidSect="00BD53EE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64A9" w14:textId="77777777" w:rsidR="00BB065C" w:rsidRDefault="00BB065C" w:rsidP="00C31D49">
      <w:pPr>
        <w:spacing w:after="0" w:line="240" w:lineRule="auto"/>
      </w:pPr>
      <w:r>
        <w:separator/>
      </w:r>
    </w:p>
  </w:endnote>
  <w:endnote w:type="continuationSeparator" w:id="0">
    <w:p w14:paraId="64C47BC9" w14:textId="77777777" w:rsidR="00BB065C" w:rsidRDefault="00BB065C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ED">
          <w:rPr>
            <w:noProof/>
          </w:rPr>
          <w:t>8</w:t>
        </w:r>
        <w:r>
          <w:fldChar w:fldCharType="end"/>
        </w:r>
      </w:p>
    </w:sdtContent>
  </w:sdt>
  <w:p w14:paraId="0CDE01E0" w14:textId="77777777" w:rsidR="00C31D49" w:rsidRDefault="00C31D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12E1" w14:textId="77777777" w:rsidR="00BB065C" w:rsidRDefault="00BB065C" w:rsidP="00C31D49">
      <w:pPr>
        <w:spacing w:after="0" w:line="240" w:lineRule="auto"/>
      </w:pPr>
      <w:r>
        <w:separator/>
      </w:r>
    </w:p>
  </w:footnote>
  <w:footnote w:type="continuationSeparator" w:id="0">
    <w:p w14:paraId="037E392D" w14:textId="77777777" w:rsidR="00BB065C" w:rsidRDefault="00BB065C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4FD"/>
    <w:multiLevelType w:val="multilevel"/>
    <w:tmpl w:val="F4F84DE6"/>
    <w:lvl w:ilvl="0">
      <w:start w:val="1"/>
      <w:numFmt w:val="decimal"/>
      <w:lvlText w:val="Вопрос 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0A18"/>
    <w:multiLevelType w:val="hybridMultilevel"/>
    <w:tmpl w:val="E4CE7A32"/>
    <w:lvl w:ilvl="0" w:tplc="BBD6AC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894D1F"/>
    <w:multiLevelType w:val="hybridMultilevel"/>
    <w:tmpl w:val="AB5A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676E8"/>
    <w:multiLevelType w:val="multilevel"/>
    <w:tmpl w:val="F230D7E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BF04D2"/>
    <w:multiLevelType w:val="hybridMultilevel"/>
    <w:tmpl w:val="5654545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8"/>
    <w:rsid w:val="000051A9"/>
    <w:rsid w:val="00006B82"/>
    <w:rsid w:val="000350AD"/>
    <w:rsid w:val="000825D9"/>
    <w:rsid w:val="00084D20"/>
    <w:rsid w:val="000D77EC"/>
    <w:rsid w:val="001004FB"/>
    <w:rsid w:val="001D1059"/>
    <w:rsid w:val="0022700A"/>
    <w:rsid w:val="002717C3"/>
    <w:rsid w:val="00273821"/>
    <w:rsid w:val="00290E0E"/>
    <w:rsid w:val="002E1644"/>
    <w:rsid w:val="0035213B"/>
    <w:rsid w:val="00374B81"/>
    <w:rsid w:val="00393D66"/>
    <w:rsid w:val="003A3000"/>
    <w:rsid w:val="00440687"/>
    <w:rsid w:val="00441AF1"/>
    <w:rsid w:val="00444E94"/>
    <w:rsid w:val="00457ADB"/>
    <w:rsid w:val="00474714"/>
    <w:rsid w:val="00480B2E"/>
    <w:rsid w:val="004C19EB"/>
    <w:rsid w:val="004E3FDE"/>
    <w:rsid w:val="004E4C77"/>
    <w:rsid w:val="00547BC5"/>
    <w:rsid w:val="00564A7B"/>
    <w:rsid w:val="00597F4A"/>
    <w:rsid w:val="005A0E95"/>
    <w:rsid w:val="0060792D"/>
    <w:rsid w:val="006343A6"/>
    <w:rsid w:val="0068247E"/>
    <w:rsid w:val="006972E8"/>
    <w:rsid w:val="006C19F5"/>
    <w:rsid w:val="006C7912"/>
    <w:rsid w:val="00751AEF"/>
    <w:rsid w:val="0076386B"/>
    <w:rsid w:val="00774AEC"/>
    <w:rsid w:val="00786C0A"/>
    <w:rsid w:val="007B0DCC"/>
    <w:rsid w:val="007B7992"/>
    <w:rsid w:val="007E0D19"/>
    <w:rsid w:val="00814DDA"/>
    <w:rsid w:val="008167ED"/>
    <w:rsid w:val="008A4359"/>
    <w:rsid w:val="008C4813"/>
    <w:rsid w:val="008E6B7B"/>
    <w:rsid w:val="00916D74"/>
    <w:rsid w:val="00927F45"/>
    <w:rsid w:val="00935348"/>
    <w:rsid w:val="009770D7"/>
    <w:rsid w:val="009C3252"/>
    <w:rsid w:val="009D469F"/>
    <w:rsid w:val="00A1094E"/>
    <w:rsid w:val="00A11A12"/>
    <w:rsid w:val="00A736EB"/>
    <w:rsid w:val="00AA036B"/>
    <w:rsid w:val="00AB13ED"/>
    <w:rsid w:val="00AC0F22"/>
    <w:rsid w:val="00AD7EF2"/>
    <w:rsid w:val="00AF4F11"/>
    <w:rsid w:val="00B23574"/>
    <w:rsid w:val="00B359DD"/>
    <w:rsid w:val="00B5574C"/>
    <w:rsid w:val="00B82DF3"/>
    <w:rsid w:val="00BA3B57"/>
    <w:rsid w:val="00BB065C"/>
    <w:rsid w:val="00BD53EE"/>
    <w:rsid w:val="00C2582E"/>
    <w:rsid w:val="00C31D49"/>
    <w:rsid w:val="00C362E6"/>
    <w:rsid w:val="00C47B95"/>
    <w:rsid w:val="00C609F9"/>
    <w:rsid w:val="00C92641"/>
    <w:rsid w:val="00CA5709"/>
    <w:rsid w:val="00CB3DBA"/>
    <w:rsid w:val="00CB7517"/>
    <w:rsid w:val="00CB7FC4"/>
    <w:rsid w:val="00D26B83"/>
    <w:rsid w:val="00D67888"/>
    <w:rsid w:val="00DC0256"/>
    <w:rsid w:val="00DD496A"/>
    <w:rsid w:val="00DE51B0"/>
    <w:rsid w:val="00E17B76"/>
    <w:rsid w:val="00E215A0"/>
    <w:rsid w:val="00E32D9B"/>
    <w:rsid w:val="00EA0FEE"/>
    <w:rsid w:val="00EB04E3"/>
    <w:rsid w:val="00F02ECB"/>
    <w:rsid w:val="00F33F40"/>
    <w:rsid w:val="00F81180"/>
    <w:rsid w:val="00FB7AA0"/>
    <w:rsid w:val="00FB7CA2"/>
    <w:rsid w:val="00FE5F2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72D88238-523A-41E9-A1BB-7EAA9F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094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1094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1D49"/>
  </w:style>
  <w:style w:type="paragraph" w:styleId="a8">
    <w:name w:val="footer"/>
    <w:basedOn w:val="a0"/>
    <w:link w:val="a9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1D49"/>
  </w:style>
  <w:style w:type="paragraph" w:styleId="aa">
    <w:name w:val="Balloon Text"/>
    <w:basedOn w:val="a0"/>
    <w:link w:val="ab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D53E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63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вопросы"/>
    <w:basedOn w:val="a4"/>
    <w:link w:val="ad"/>
    <w:qFormat/>
    <w:rsid w:val="00FF11E7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FF11E7"/>
  </w:style>
  <w:style w:type="character" w:customStyle="1" w:styleId="ad">
    <w:name w:val="вопросы Знак"/>
    <w:basedOn w:val="a5"/>
    <w:link w:val="a"/>
    <w:rsid w:val="00FF1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15DC-D8F4-424A-919E-63435B1A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2024-12-19T09:24:00Z</cp:lastPrinted>
  <dcterms:created xsi:type="dcterms:W3CDTF">2024-12-20T06:20:00Z</dcterms:created>
  <dcterms:modified xsi:type="dcterms:W3CDTF">2024-12-20T06:20:00Z</dcterms:modified>
</cp:coreProperties>
</file>