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EA3F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A22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9AD79B0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F21FFB8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C2B2F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16ECA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3DE27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3C6F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41C145FE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6E8AE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4393905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D5E8B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0B949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3141079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D6FDF" w14:textId="77777777" w:rsidR="00FB2999" w:rsidRDefault="00FB299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97815" w14:textId="77777777" w:rsidR="00FB2999" w:rsidRDefault="00FB299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8EB4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FBF5766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8ACE3" w14:textId="77777777" w:rsidR="00A94392" w:rsidRDefault="00A94392" w:rsidP="00CF0F8F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285D4939" w14:textId="77777777" w:rsidR="00181FE0" w:rsidRPr="00CF0F8F" w:rsidRDefault="00181FE0" w:rsidP="00181FE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ED17F" w14:textId="77777777" w:rsidR="00A94392" w:rsidRDefault="00A94392" w:rsidP="00A9439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2247BB0C" w14:textId="77777777" w:rsidR="00181FE0" w:rsidRPr="00181FE0" w:rsidRDefault="00181FE0" w:rsidP="00181F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F80E5" w14:textId="77777777" w:rsidR="001349CE" w:rsidRDefault="001349CE" w:rsidP="001349C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вопроса о переоформлении Свидетельства о допуске в связи со сменой </w:t>
      </w:r>
      <w:r w:rsid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</w:t>
      </w: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члена партнерства СРО НП «МОД «СОЮЗДОРСТРОЙ».</w:t>
      </w:r>
    </w:p>
    <w:p w14:paraId="7D609A3E" w14:textId="77777777" w:rsidR="00181FE0" w:rsidRPr="00181FE0" w:rsidRDefault="00181FE0" w:rsidP="00181F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A408B" w14:textId="77777777" w:rsidR="00181FE0" w:rsidRDefault="00181FE0" w:rsidP="000956C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B16CB" w14:textId="77777777" w:rsidR="001349CE" w:rsidRDefault="001349CE" w:rsidP="001349C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43866527" w14:textId="77777777" w:rsidR="00A94392" w:rsidRPr="001349CE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3693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членам Партнерства: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007E1D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«Сергиево-Посадское 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ДРСУ</w:t>
      </w:r>
      <w:r w:rsidR="00007E1D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007E1D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«Лесозаводское дорожное эксплуатационное предприятие»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007E1D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«ППП «АБСИДА»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8AAA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8185F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BBB78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007E1D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«Сергиево-Посадское ДРСУ», ООО «Лесозаводское дорожное эксплуатационное предприятие», 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«ППП «АБСИДА»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3C4F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7C717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F3DA042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A39FB2F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639FB" w14:textId="77777777" w:rsidR="002A238C" w:rsidRPr="002A238C" w:rsidRDefault="00A94392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следующим организациям – членам Партнерства: ООО «ППП «АБСИДА»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B080E" w14:textId="77777777" w:rsidR="002A238C" w:rsidRPr="002A238C" w:rsidRDefault="002A238C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0F1EE" w14:textId="77777777" w:rsidR="002A238C" w:rsidRPr="002A238C" w:rsidRDefault="002A238C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работ, утвержденного Приказом № 624 Минрегионразвития России от 30.12.09 г. следующим организациям - членам СРО НП «МОД «СОЮЗДОРСТРОЙ»: ООО «ППП «АБСИДА».</w:t>
      </w:r>
    </w:p>
    <w:p w14:paraId="044E0038" w14:textId="77777777" w:rsidR="00A94392" w:rsidRDefault="00A94392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2622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CA2AC43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7B74BDF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6996E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зам. генерального директора СРО НП «МОД «СОЮЗДОРСТРОЙ» Суханов П.Л. в соответствии с поданными документами о смене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организационно-правовой формы организации – члена Партнерства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94" w:rsidRP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D94" w:rsidRP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«Лесозаводское дорожное эксплуатационное предприятие»</w:t>
      </w:r>
      <w:r w:rsid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ООО </w:t>
      </w:r>
      <w:r w:rsidR="00F86D94" w:rsidRP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«Лесозаводское дорожное эксплуатационное предприятие»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</w:t>
      </w:r>
      <w:r w:rsidR="0039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98EEA0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7258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A"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</w:t>
      </w:r>
      <w:r w:rsid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– члену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НП «МОД «СОЮЗДОРСТРОЙ»: </w:t>
      </w:r>
      <w:r w:rsidR="00F86D94" w:rsidRP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«Лесозаводское дорожное эксплуатационное предприятие»</w:t>
      </w:r>
      <w:r w:rsidR="00F86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38594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50AF3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341DB54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087F13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CD02C" w14:textId="77777777" w:rsidR="00BB0F75" w:rsidRPr="00BB0F75" w:rsidRDefault="00392E66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0956CA"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</w:t>
      </w:r>
      <w:r w:rsidR="00BB0F75"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СРО НП «МОД «СОЮЗДОРСТРОЙ» Суханов Павел Львович. Уважаемые члены Совета! На Совете Партнерства, состоявшемся  </w:t>
      </w:r>
      <w:r w:rsid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B0F75"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B0F75"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6 г. (Протокол № 3</w:t>
      </w:r>
      <w:r w:rsidR="00BB0F75"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было принято решение о приостановлении действия Свидетельств</w:t>
      </w:r>
      <w:r w:rsid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0F75"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сроком </w:t>
      </w:r>
      <w:r w:rsid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60 календарных дней следующей организации </w:t>
      </w:r>
      <w:r w:rsidR="00BB0F75"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</w:t>
      </w:r>
      <w:r w:rsidR="00BB0F75"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</w:t>
      </w:r>
    </w:p>
    <w:p w14:paraId="6A0B0CFC" w14:textId="77777777" w:rsidR="00BB0F75" w:rsidRPr="00BB0F75" w:rsidRDefault="00BB0F75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«Дорожное Эксплуатационное Предприятие №85»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E1A0E" w14:textId="77777777" w:rsidR="00BB0F75" w:rsidRPr="00BB0F75" w:rsidRDefault="00BB0F75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A6440" w14:textId="77777777" w:rsidR="00BB0F75" w:rsidRPr="00BB0F75" w:rsidRDefault="00BB0F75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нарушения, повлекшие приостановление действия Свидетельств о допуске к работам, данных организаций не устранены, в том числе не приняты меры по их устранению.</w:t>
      </w:r>
    </w:p>
    <w:p w14:paraId="5224CAEF" w14:textId="77777777" w:rsidR="00BB0F75" w:rsidRPr="00BB0F75" w:rsidRDefault="00BB0F75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A0AF0" w14:textId="77777777" w:rsidR="00BB0F75" w:rsidRPr="00BB0F75" w:rsidRDefault="00BB0F75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 года, прекратить действие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на основании пункта 3 части 15 статьи 55.8 Градостроительного кодекс</w:t>
      </w:r>
      <w:r w:rsid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следующей организации - члену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</w:t>
      </w:r>
    </w:p>
    <w:p w14:paraId="12D28A68" w14:textId="77777777" w:rsidR="00BB0F75" w:rsidRPr="00BB0F75" w:rsidRDefault="0093756C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P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«Дорожное Эксплуатационное Предприятие №85».</w:t>
      </w:r>
    </w:p>
    <w:p w14:paraId="32147CDE" w14:textId="77777777" w:rsidR="00BB0F75" w:rsidRPr="00BB0F75" w:rsidRDefault="00BB0F75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71641" w14:textId="77777777" w:rsidR="00392E66" w:rsidRPr="0093756C" w:rsidRDefault="00BB0F75" w:rsidP="00BB0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 w:rsid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исключить из членов СРО </w:t>
      </w:r>
      <w:r w:rsid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«МОД «СОЮЗДОРСТРОЙ» следующую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6C" w:rsidRPr="0093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E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ОАО </w:t>
      </w:r>
      <w:r w:rsidR="0093756C" w:rsidRPr="0093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«Дорожное Эксплуатационное Предприятие №85».</w:t>
      </w:r>
    </w:p>
    <w:p w14:paraId="45EDB200" w14:textId="77777777" w:rsidR="000956CA" w:rsidRPr="00BB0F75" w:rsidRDefault="000956CA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2838A" w14:textId="77777777" w:rsidR="00766A35" w:rsidRPr="00BB0F75" w:rsidRDefault="00766A35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D214C" w14:textId="77777777" w:rsidR="002346D2" w:rsidRPr="00BB0F75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7C3241E" w14:textId="77777777" w:rsidR="00027419" w:rsidRPr="00BB0F75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44D85FC" w14:textId="77777777" w:rsidR="00027419" w:rsidRPr="00BB0F75" w:rsidRDefault="0002741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A14BF" w14:textId="77777777" w:rsidR="00180CAF" w:rsidRDefault="00180CAF" w:rsidP="00636D73">
      <w:pP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</w:p>
    <w:p w14:paraId="4C9ADB7F" w14:textId="77777777" w:rsidR="00180CAF" w:rsidRDefault="00180CAF" w:rsidP="00636D73">
      <w:pP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6BE3777E" w14:textId="77777777" w:rsidR="00180CAF" w:rsidRDefault="00180CAF" w:rsidP="00636D73">
      <w:pP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106C0D3E" w14:textId="77777777" w:rsidR="00180CAF" w:rsidRPr="00180CAF" w:rsidRDefault="00180CAF" w:rsidP="00636D73">
      <w:pP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856DFF" wp14:editId="28D9B970">
            <wp:simplePos x="0" y="0"/>
            <wp:positionH relativeFrom="column">
              <wp:posOffset>2001520</wp:posOffset>
            </wp:positionH>
            <wp:positionV relativeFrom="paragraph">
              <wp:posOffset>232410</wp:posOffset>
            </wp:positionV>
            <wp:extent cx="2716530" cy="1977390"/>
            <wp:effectExtent l="0" t="0" r="7620" b="3810"/>
            <wp:wrapSquare wrapText="bothSides"/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4CFBA" w14:textId="77777777" w:rsidR="00636D73" w:rsidRDefault="00180CAF" w:rsidP="00636D73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3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63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А.А. Кошкин</w:t>
      </w:r>
    </w:p>
    <w:p w14:paraId="16E1E1FF" w14:textId="77777777" w:rsidR="00636D73" w:rsidRDefault="00636D73" w:rsidP="00636D73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7BBCA" w14:textId="77777777" w:rsidR="00636D73" w:rsidRDefault="00636D73" w:rsidP="00636D73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C3184" w14:textId="77777777" w:rsidR="00636D73" w:rsidRDefault="00636D73" w:rsidP="00636D73">
      <w:pPr>
        <w:spacing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4559E" w14:textId="77777777" w:rsidR="00636D73" w:rsidRDefault="00636D73" w:rsidP="00636D73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8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80C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П.Л. Суханов</w:t>
      </w:r>
    </w:p>
    <w:p w14:paraId="35355EDF" w14:textId="77777777" w:rsidR="00A94392" w:rsidRPr="00CF0F8F" w:rsidRDefault="00A94392" w:rsidP="00636D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4392" w:rsidRPr="00CF0F8F" w:rsidSect="00CF0F8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58C7D" w14:textId="77777777" w:rsidR="004127B7" w:rsidRDefault="004127B7" w:rsidP="00CF0F8F">
      <w:pPr>
        <w:spacing w:after="0" w:line="240" w:lineRule="auto"/>
      </w:pPr>
      <w:r>
        <w:separator/>
      </w:r>
    </w:p>
  </w:endnote>
  <w:endnote w:type="continuationSeparator" w:id="0">
    <w:p w14:paraId="2047BB78" w14:textId="77777777" w:rsidR="004127B7" w:rsidRDefault="004127B7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3238609A" w14:textId="77777777" w:rsidR="00CF0F8F" w:rsidRDefault="00CF0F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AF">
          <w:rPr>
            <w:noProof/>
          </w:rPr>
          <w:t>3</w:t>
        </w:r>
        <w:r>
          <w:fldChar w:fldCharType="end"/>
        </w:r>
      </w:p>
    </w:sdtContent>
  </w:sdt>
  <w:p w14:paraId="37DED1C2" w14:textId="77777777" w:rsidR="00CF0F8F" w:rsidRDefault="00CF0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3FF0" w14:textId="77777777" w:rsidR="004127B7" w:rsidRDefault="004127B7" w:rsidP="00CF0F8F">
      <w:pPr>
        <w:spacing w:after="0" w:line="240" w:lineRule="auto"/>
      </w:pPr>
      <w:r>
        <w:separator/>
      </w:r>
    </w:p>
  </w:footnote>
  <w:footnote w:type="continuationSeparator" w:id="0">
    <w:p w14:paraId="5CD4DDA1" w14:textId="77777777" w:rsidR="004127B7" w:rsidRDefault="004127B7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007E1D"/>
    <w:rsid w:val="00027419"/>
    <w:rsid w:val="00076449"/>
    <w:rsid w:val="000956CA"/>
    <w:rsid w:val="001349CE"/>
    <w:rsid w:val="00156C57"/>
    <w:rsid w:val="00180CAF"/>
    <w:rsid w:val="00181FE0"/>
    <w:rsid w:val="002346D2"/>
    <w:rsid w:val="002A238C"/>
    <w:rsid w:val="002C462A"/>
    <w:rsid w:val="002E7962"/>
    <w:rsid w:val="00366D78"/>
    <w:rsid w:val="00392E66"/>
    <w:rsid w:val="003F00BE"/>
    <w:rsid w:val="004127B7"/>
    <w:rsid w:val="00580566"/>
    <w:rsid w:val="005E16CB"/>
    <w:rsid w:val="00610E3C"/>
    <w:rsid w:val="00636D73"/>
    <w:rsid w:val="006A2201"/>
    <w:rsid w:val="00766A35"/>
    <w:rsid w:val="00786F0F"/>
    <w:rsid w:val="0093756C"/>
    <w:rsid w:val="0097486B"/>
    <w:rsid w:val="0098432C"/>
    <w:rsid w:val="00A07D0F"/>
    <w:rsid w:val="00A94392"/>
    <w:rsid w:val="00AB5C71"/>
    <w:rsid w:val="00BB0F75"/>
    <w:rsid w:val="00CB15FD"/>
    <w:rsid w:val="00CF0F8F"/>
    <w:rsid w:val="00D86C5E"/>
    <w:rsid w:val="00D97D56"/>
    <w:rsid w:val="00F82C04"/>
    <w:rsid w:val="00F86D94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852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dcterms:created xsi:type="dcterms:W3CDTF">2016-09-29T13:02:00Z</dcterms:created>
  <dcterms:modified xsi:type="dcterms:W3CDTF">2024-03-04T12:51:00Z</dcterms:modified>
</cp:coreProperties>
</file>